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D9C" w:rsidRPr="00AF0919" w:rsidRDefault="00AF0919" w:rsidP="00342D9C">
      <w:pPr>
        <w:spacing w:after="0"/>
        <w:jc w:val="center"/>
        <w:rPr>
          <w:rFonts w:cs="Zar"/>
          <w:b/>
          <w:bCs/>
          <w:sz w:val="28"/>
          <w:szCs w:val="28"/>
          <w:rtl/>
          <w:lang w:bidi="fa-IR"/>
        </w:rPr>
      </w:pPr>
      <w:r w:rsidRPr="00AF0919">
        <w:rPr>
          <w:rFonts w:cs="Zar"/>
          <w:b/>
          <w:bCs/>
          <w:noProof/>
          <w:sz w:val="28"/>
          <w:szCs w:val="28"/>
        </w:rPr>
        <w:drawing>
          <wp:inline distT="0" distB="0" distL="0" distR="0">
            <wp:extent cx="1359710" cy="982870"/>
            <wp:effectExtent l="0" t="0" r="0" b="8255"/>
            <wp:docPr id="6" name="Picture 1" descr="D: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ntitled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167" cy="984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D5E" w:rsidRPr="00AF0919" w:rsidRDefault="00A24D5E" w:rsidP="003B15EE">
      <w:pPr>
        <w:spacing w:after="0" w:line="240" w:lineRule="auto"/>
        <w:jc w:val="center"/>
        <w:rPr>
          <w:rFonts w:cs="Zar"/>
          <w:b/>
          <w:bCs/>
          <w:sz w:val="28"/>
          <w:szCs w:val="28"/>
          <w:rtl/>
          <w:lang w:bidi="fa-IR"/>
        </w:rPr>
      </w:pPr>
      <w:r w:rsidRPr="00AF0919">
        <w:rPr>
          <w:rFonts w:cs="Zar" w:hint="cs"/>
          <w:b/>
          <w:bCs/>
          <w:sz w:val="28"/>
          <w:szCs w:val="28"/>
          <w:rtl/>
          <w:lang w:bidi="fa-IR"/>
        </w:rPr>
        <w:t xml:space="preserve">مرکز رشد </w:t>
      </w:r>
      <w:r w:rsidR="00AB4E31">
        <w:rPr>
          <w:rFonts w:cs="Zar" w:hint="cs"/>
          <w:b/>
          <w:bCs/>
          <w:sz w:val="28"/>
          <w:szCs w:val="28"/>
          <w:rtl/>
          <w:lang w:bidi="fa-IR"/>
        </w:rPr>
        <w:t>فناوری</w:t>
      </w:r>
      <w:r w:rsidRPr="00AF0919">
        <w:rPr>
          <w:rFonts w:cs="Zar" w:hint="cs"/>
          <w:b/>
          <w:bCs/>
          <w:sz w:val="28"/>
          <w:szCs w:val="28"/>
          <w:rtl/>
          <w:lang w:bidi="fa-IR"/>
        </w:rPr>
        <w:t xml:space="preserve"> دانشگاه اصفهان</w:t>
      </w:r>
    </w:p>
    <w:p w:rsidR="00A24D5E" w:rsidRPr="00AF0919" w:rsidRDefault="001E7A6A" w:rsidP="00DE1072">
      <w:pPr>
        <w:spacing w:after="0" w:line="240" w:lineRule="auto"/>
        <w:jc w:val="center"/>
        <w:rPr>
          <w:rFonts w:cs="Zar"/>
          <w:b/>
          <w:bCs/>
          <w:sz w:val="28"/>
          <w:szCs w:val="28"/>
          <w:rtl/>
          <w:lang w:bidi="fa-IR"/>
        </w:rPr>
      </w:pPr>
      <w:r w:rsidRPr="00AF0919">
        <w:rPr>
          <w:rFonts w:cs="Zar" w:hint="cs"/>
          <w:b/>
          <w:bCs/>
          <w:sz w:val="28"/>
          <w:szCs w:val="28"/>
          <w:rtl/>
          <w:lang w:bidi="fa-IR"/>
        </w:rPr>
        <w:t xml:space="preserve">برگ گزارش </w:t>
      </w:r>
      <w:r w:rsidR="00DE1072">
        <w:rPr>
          <w:rFonts w:cs="Zar" w:hint="cs"/>
          <w:b/>
          <w:bCs/>
          <w:sz w:val="28"/>
          <w:szCs w:val="28"/>
          <w:rtl/>
          <w:lang w:bidi="fa-IR"/>
        </w:rPr>
        <w:t>پیشرفت</w:t>
      </w:r>
      <w:bookmarkStart w:id="0" w:name="_GoBack"/>
      <w:bookmarkEnd w:id="0"/>
      <w:r w:rsidRPr="00AF0919">
        <w:rPr>
          <w:rFonts w:cs="Zar" w:hint="cs"/>
          <w:b/>
          <w:bCs/>
          <w:sz w:val="28"/>
          <w:szCs w:val="28"/>
          <w:rtl/>
          <w:lang w:bidi="fa-IR"/>
        </w:rPr>
        <w:t xml:space="preserve"> </w:t>
      </w:r>
      <w:r w:rsidR="00B23FEE" w:rsidRPr="00AF0919">
        <w:rPr>
          <w:rFonts w:cs="Zar" w:hint="cs"/>
          <w:b/>
          <w:bCs/>
          <w:sz w:val="28"/>
          <w:szCs w:val="28"/>
          <w:rtl/>
          <w:lang w:bidi="fa-IR"/>
        </w:rPr>
        <w:t xml:space="preserve">کار </w:t>
      </w:r>
      <w:r w:rsidRPr="00AF0919">
        <w:rPr>
          <w:rFonts w:cs="Zar" w:hint="cs"/>
          <w:b/>
          <w:bCs/>
          <w:sz w:val="28"/>
          <w:szCs w:val="28"/>
          <w:rtl/>
          <w:lang w:bidi="fa-IR"/>
        </w:rPr>
        <w:t>در دوره</w:t>
      </w:r>
      <w:r w:rsidR="006A583C" w:rsidRPr="00AF0919">
        <w:rPr>
          <w:rFonts w:cs="Zar" w:hint="cs"/>
          <w:b/>
          <w:bCs/>
          <w:sz w:val="28"/>
          <w:szCs w:val="28"/>
          <w:rtl/>
          <w:lang w:bidi="fa-IR"/>
        </w:rPr>
        <w:t xml:space="preserve"> </w:t>
      </w:r>
      <w:r w:rsidR="00A24D5E" w:rsidRPr="00AF0919">
        <w:rPr>
          <w:rFonts w:cs="Zar" w:hint="cs"/>
          <w:b/>
          <w:bCs/>
          <w:sz w:val="28"/>
          <w:szCs w:val="28"/>
          <w:rtl/>
          <w:lang w:bidi="fa-IR"/>
        </w:rPr>
        <w:t>رشد</w:t>
      </w:r>
    </w:p>
    <w:p w:rsidR="00A57436" w:rsidRPr="00AF0919" w:rsidRDefault="00A57436" w:rsidP="00955521">
      <w:pPr>
        <w:spacing w:after="0"/>
        <w:jc w:val="center"/>
        <w:rPr>
          <w:rFonts w:cs="Zar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684F01" w:rsidRPr="00AF0919" w:rsidTr="00684F01">
        <w:tc>
          <w:tcPr>
            <w:tcW w:w="2500" w:type="pct"/>
            <w:vAlign w:val="center"/>
          </w:tcPr>
          <w:p w:rsidR="00684F01" w:rsidRPr="00AF0919" w:rsidRDefault="00684F01" w:rsidP="008B24B9">
            <w:pPr>
              <w:contextualSpacing/>
              <w:jc w:val="right"/>
              <w:rPr>
                <w:rFonts w:cs="Zar"/>
                <w:b/>
                <w:bCs/>
                <w:sz w:val="28"/>
                <w:szCs w:val="28"/>
                <w:lang w:bidi="fa-IR"/>
              </w:rPr>
            </w:pPr>
            <w:r w:rsidRPr="00AF0919">
              <w:rPr>
                <w:rFonts w:cs="Zar" w:hint="cs"/>
                <w:sz w:val="28"/>
                <w:szCs w:val="28"/>
                <w:rtl/>
                <w:lang w:bidi="fa-IR"/>
              </w:rPr>
              <w:t>تاریخ شروع قرارداد:</w:t>
            </w:r>
          </w:p>
        </w:tc>
        <w:tc>
          <w:tcPr>
            <w:tcW w:w="2500" w:type="pct"/>
            <w:vAlign w:val="bottom"/>
          </w:tcPr>
          <w:p w:rsidR="00684F01" w:rsidRPr="00AF0919" w:rsidRDefault="00684F01" w:rsidP="008B24B9">
            <w:pPr>
              <w:contextualSpacing/>
              <w:jc w:val="right"/>
              <w:rPr>
                <w:rFonts w:cs="Zar"/>
                <w:b/>
                <w:bCs/>
                <w:sz w:val="28"/>
                <w:szCs w:val="28"/>
                <w:lang w:bidi="fa-IR"/>
              </w:rPr>
            </w:pPr>
            <w:r w:rsidRPr="00AF0919">
              <w:rPr>
                <w:rFonts w:cs="Zar" w:hint="cs"/>
                <w:sz w:val="28"/>
                <w:szCs w:val="28"/>
                <w:rtl/>
                <w:lang w:bidi="fa-IR"/>
              </w:rPr>
              <w:t xml:space="preserve">نام </w:t>
            </w:r>
            <w:r w:rsidR="00394CA6">
              <w:rPr>
                <w:rFonts w:cs="Zar" w:hint="cs"/>
                <w:sz w:val="28"/>
                <w:szCs w:val="28"/>
                <w:rtl/>
                <w:lang w:bidi="fa-IR"/>
              </w:rPr>
              <w:t xml:space="preserve">هسته/ </w:t>
            </w:r>
            <w:r w:rsidRPr="00AF0919">
              <w:rPr>
                <w:rFonts w:cs="Zar" w:hint="cs"/>
                <w:sz w:val="28"/>
                <w:szCs w:val="28"/>
                <w:rtl/>
                <w:lang w:bidi="fa-IR"/>
              </w:rPr>
              <w:t xml:space="preserve">شرکت:                                                    </w:t>
            </w:r>
          </w:p>
        </w:tc>
      </w:tr>
      <w:tr w:rsidR="00684F01" w:rsidRPr="00AF0919" w:rsidTr="00684F01">
        <w:tc>
          <w:tcPr>
            <w:tcW w:w="2500" w:type="pct"/>
            <w:vAlign w:val="center"/>
          </w:tcPr>
          <w:p w:rsidR="00684F01" w:rsidRPr="00AF0919" w:rsidRDefault="00684F01" w:rsidP="008B24B9">
            <w:pPr>
              <w:contextualSpacing/>
              <w:jc w:val="right"/>
              <w:rPr>
                <w:rFonts w:cs="Zar"/>
                <w:b/>
                <w:bCs/>
                <w:sz w:val="28"/>
                <w:szCs w:val="28"/>
                <w:lang w:bidi="fa-IR"/>
              </w:rPr>
            </w:pPr>
            <w:r w:rsidRPr="00AF0919">
              <w:rPr>
                <w:rFonts w:cs="Zar" w:hint="cs"/>
                <w:sz w:val="28"/>
                <w:szCs w:val="28"/>
                <w:rtl/>
                <w:lang w:bidi="fa-IR"/>
              </w:rPr>
              <w:t xml:space="preserve">تاریخ خاتمه قرارداد:     </w:t>
            </w:r>
          </w:p>
        </w:tc>
        <w:tc>
          <w:tcPr>
            <w:tcW w:w="2500" w:type="pct"/>
            <w:vAlign w:val="bottom"/>
          </w:tcPr>
          <w:p w:rsidR="00684F01" w:rsidRPr="00AF0919" w:rsidRDefault="00684F01" w:rsidP="008B24B9">
            <w:pPr>
              <w:contextualSpacing/>
              <w:jc w:val="right"/>
              <w:rPr>
                <w:rFonts w:cs="Zar"/>
                <w:b/>
                <w:bCs/>
                <w:sz w:val="28"/>
                <w:szCs w:val="28"/>
                <w:lang w:bidi="fa-IR"/>
              </w:rPr>
            </w:pPr>
            <w:r w:rsidRPr="00AF0919">
              <w:rPr>
                <w:rFonts w:cs="Zar" w:hint="cs"/>
                <w:sz w:val="28"/>
                <w:szCs w:val="28"/>
                <w:rtl/>
                <w:lang w:bidi="fa-IR"/>
              </w:rPr>
              <w:t xml:space="preserve">ایده محوری:                  </w:t>
            </w:r>
            <w:r w:rsidR="008B24B9" w:rsidRPr="00AF0919">
              <w:rPr>
                <w:rFonts w:cs="Zar" w:hint="cs"/>
                <w:sz w:val="28"/>
                <w:szCs w:val="28"/>
                <w:rtl/>
                <w:lang w:bidi="fa-IR"/>
              </w:rPr>
              <w:t xml:space="preserve">                            </w:t>
            </w:r>
            <w:r w:rsidRPr="00AF0919">
              <w:rPr>
                <w:rFonts w:cs="Zar" w:hint="cs"/>
                <w:sz w:val="28"/>
                <w:szCs w:val="28"/>
                <w:rtl/>
                <w:lang w:bidi="fa-IR"/>
              </w:rPr>
              <w:t xml:space="preserve">   </w:t>
            </w:r>
          </w:p>
        </w:tc>
      </w:tr>
      <w:tr w:rsidR="00684F01" w:rsidRPr="00AF0919" w:rsidTr="00684F01">
        <w:tc>
          <w:tcPr>
            <w:tcW w:w="2500" w:type="pct"/>
            <w:vAlign w:val="bottom"/>
          </w:tcPr>
          <w:p w:rsidR="00684F01" w:rsidRPr="00AF0919" w:rsidRDefault="00684F01" w:rsidP="008B24B9">
            <w:pPr>
              <w:bidi/>
              <w:contextualSpacing/>
              <w:rPr>
                <w:rFonts w:cs="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500" w:type="pct"/>
            <w:vAlign w:val="bottom"/>
          </w:tcPr>
          <w:p w:rsidR="00684F01" w:rsidRDefault="00684F01" w:rsidP="008B24B9">
            <w:pPr>
              <w:contextualSpacing/>
              <w:jc w:val="right"/>
              <w:rPr>
                <w:rFonts w:cs="Zar"/>
                <w:sz w:val="28"/>
                <w:szCs w:val="28"/>
                <w:rtl/>
                <w:lang w:bidi="fa-IR"/>
              </w:rPr>
            </w:pPr>
            <w:r w:rsidRPr="00AF0919">
              <w:rPr>
                <w:rFonts w:cs="Zar" w:hint="cs"/>
                <w:sz w:val="28"/>
                <w:szCs w:val="28"/>
                <w:rtl/>
                <w:lang w:bidi="fa-IR"/>
              </w:rPr>
              <w:t>گزارش شماره:</w:t>
            </w:r>
          </w:p>
          <w:p w:rsidR="00394CA6" w:rsidRPr="00AF0919" w:rsidRDefault="00394CA6" w:rsidP="008B24B9">
            <w:pPr>
              <w:contextualSpacing/>
              <w:jc w:val="right"/>
              <w:rPr>
                <w:rFonts w:cs="Zar"/>
                <w:sz w:val="28"/>
                <w:szCs w:val="28"/>
                <w:rtl/>
                <w:lang w:bidi="fa-IR"/>
              </w:rPr>
            </w:pPr>
          </w:p>
          <w:p w:rsidR="00684F01" w:rsidRPr="00AF0919" w:rsidRDefault="00394CA6" w:rsidP="00394CA6">
            <w:pPr>
              <w:bidi/>
              <w:contextualSpacing/>
              <w:rPr>
                <w:rFonts w:cs="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  <w:lang w:bidi="fa-IR"/>
              </w:rPr>
              <w:t>شاخص‌های عمومی:</w:t>
            </w:r>
          </w:p>
        </w:tc>
      </w:tr>
    </w:tbl>
    <w:p w:rsidR="00394CA6" w:rsidRDefault="00362FAC" w:rsidP="00291DEC">
      <w:pPr>
        <w:pStyle w:val="ListParagraph"/>
        <w:numPr>
          <w:ilvl w:val="0"/>
          <w:numId w:val="13"/>
        </w:numPr>
        <w:bidi/>
        <w:jc w:val="both"/>
        <w:rPr>
          <w:rFonts w:cs="Zar"/>
          <w:sz w:val="28"/>
          <w:szCs w:val="28"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اقدامات صورت گرفته در خصوص تحقق ایده محوری را تشریح نمایید:</w:t>
      </w:r>
    </w:p>
    <w:p w:rsidR="00291DEC" w:rsidRDefault="00291DEC" w:rsidP="00291DEC">
      <w:pPr>
        <w:bidi/>
        <w:jc w:val="both"/>
        <w:rPr>
          <w:rFonts w:cs="Zar"/>
          <w:sz w:val="28"/>
          <w:szCs w:val="28"/>
          <w:rtl/>
          <w:lang w:bidi="fa-IR"/>
        </w:rPr>
      </w:pPr>
    </w:p>
    <w:p w:rsidR="00291DEC" w:rsidRPr="00291DEC" w:rsidRDefault="00291DEC" w:rsidP="00291DEC">
      <w:pPr>
        <w:bidi/>
        <w:jc w:val="both"/>
        <w:rPr>
          <w:rFonts w:cs="Zar"/>
          <w:sz w:val="28"/>
          <w:szCs w:val="28"/>
          <w:rtl/>
          <w:lang w:bidi="fa-IR"/>
        </w:rPr>
      </w:pPr>
    </w:p>
    <w:p w:rsidR="003A0B0B" w:rsidRDefault="00394CA6" w:rsidP="00291DEC">
      <w:pPr>
        <w:pStyle w:val="ListParagraph"/>
        <w:numPr>
          <w:ilvl w:val="0"/>
          <w:numId w:val="13"/>
        </w:numPr>
        <w:bidi/>
        <w:jc w:val="both"/>
        <w:rPr>
          <w:rFonts w:cs="Zar"/>
          <w:sz w:val="28"/>
          <w:szCs w:val="28"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برنامه کاری- ارائه برنامه کاری به مرکز رشد:</w:t>
      </w:r>
    </w:p>
    <w:p w:rsidR="00291DEC" w:rsidRDefault="00291DEC" w:rsidP="00291DEC">
      <w:pPr>
        <w:bidi/>
        <w:jc w:val="both"/>
        <w:rPr>
          <w:rFonts w:cs="Zar"/>
          <w:sz w:val="28"/>
          <w:szCs w:val="28"/>
          <w:rtl/>
          <w:lang w:bidi="fa-IR"/>
        </w:rPr>
      </w:pPr>
    </w:p>
    <w:p w:rsidR="00291DEC" w:rsidRPr="00291DEC" w:rsidRDefault="00291DEC" w:rsidP="00291DEC">
      <w:pPr>
        <w:bidi/>
        <w:jc w:val="both"/>
        <w:rPr>
          <w:rFonts w:cs="Zar"/>
          <w:sz w:val="28"/>
          <w:szCs w:val="28"/>
          <w:lang w:bidi="fa-IR"/>
        </w:rPr>
      </w:pPr>
    </w:p>
    <w:p w:rsidR="003A0B0B" w:rsidRDefault="00362FAC" w:rsidP="00291DEC">
      <w:pPr>
        <w:pStyle w:val="ListParagraph"/>
        <w:numPr>
          <w:ilvl w:val="0"/>
          <w:numId w:val="13"/>
        </w:numPr>
        <w:bidi/>
        <w:jc w:val="both"/>
        <w:rPr>
          <w:rFonts w:cs="Zar"/>
          <w:sz w:val="28"/>
          <w:szCs w:val="28"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- اقدامات صورت گرفته در خصوص شناخت بازار هدف</w:t>
      </w:r>
      <w:r w:rsidR="00291DEC">
        <w:rPr>
          <w:rFonts w:cs="Zar" w:hint="cs"/>
          <w:sz w:val="28"/>
          <w:szCs w:val="28"/>
          <w:rtl/>
          <w:lang w:bidi="fa-IR"/>
        </w:rPr>
        <w:t>:</w:t>
      </w:r>
    </w:p>
    <w:p w:rsidR="00291DEC" w:rsidRDefault="00291DEC" w:rsidP="00291DEC">
      <w:pPr>
        <w:bidi/>
        <w:jc w:val="both"/>
        <w:rPr>
          <w:rFonts w:cs="Zar"/>
          <w:sz w:val="28"/>
          <w:szCs w:val="28"/>
          <w:rtl/>
          <w:lang w:bidi="fa-IR"/>
        </w:rPr>
      </w:pPr>
    </w:p>
    <w:p w:rsidR="00291DEC" w:rsidRDefault="00291DEC" w:rsidP="00291DEC">
      <w:pPr>
        <w:bidi/>
        <w:jc w:val="both"/>
        <w:rPr>
          <w:rFonts w:cs="Zar"/>
          <w:sz w:val="28"/>
          <w:szCs w:val="28"/>
          <w:rtl/>
          <w:lang w:bidi="fa-IR"/>
        </w:rPr>
      </w:pPr>
    </w:p>
    <w:p w:rsidR="00291DEC" w:rsidRPr="00291DEC" w:rsidRDefault="00291DEC" w:rsidP="00291DEC">
      <w:pPr>
        <w:bidi/>
        <w:jc w:val="both"/>
        <w:rPr>
          <w:rFonts w:cs="Zar"/>
          <w:sz w:val="28"/>
          <w:szCs w:val="28"/>
          <w:lang w:bidi="fa-IR"/>
        </w:rPr>
      </w:pPr>
    </w:p>
    <w:p w:rsidR="00362FAC" w:rsidRPr="00394CA6" w:rsidRDefault="00362FAC" w:rsidP="00362FAC">
      <w:pPr>
        <w:pStyle w:val="ListParagraph"/>
        <w:numPr>
          <w:ilvl w:val="0"/>
          <w:numId w:val="13"/>
        </w:numPr>
        <w:bidi/>
        <w:jc w:val="both"/>
        <w:rPr>
          <w:rFonts w:cs="Zar"/>
          <w:sz w:val="28"/>
          <w:szCs w:val="28"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lastRenderedPageBreak/>
        <w:t>- اقدامات صورت گرفته در خصوص تدوین برنامه بازاریابی</w:t>
      </w:r>
    </w:p>
    <w:p w:rsidR="00BE1AAA" w:rsidRDefault="00BE1AAA" w:rsidP="00BE1AAA">
      <w:pPr>
        <w:bidi/>
        <w:jc w:val="both"/>
        <w:rPr>
          <w:rFonts w:cs="Zar"/>
          <w:sz w:val="28"/>
          <w:szCs w:val="28"/>
          <w:rtl/>
          <w:lang w:bidi="fa-IR"/>
        </w:rPr>
      </w:pPr>
    </w:p>
    <w:p w:rsidR="00BE1AAA" w:rsidRPr="00AF0919" w:rsidRDefault="00BE1AAA" w:rsidP="00BE1AAA">
      <w:pPr>
        <w:bidi/>
        <w:jc w:val="both"/>
        <w:rPr>
          <w:rFonts w:cs="Zar"/>
          <w:sz w:val="28"/>
          <w:szCs w:val="28"/>
          <w:rtl/>
          <w:lang w:bidi="fa-IR"/>
        </w:rPr>
      </w:pPr>
    </w:p>
    <w:p w:rsidR="00A57436" w:rsidRPr="00BE1AAA" w:rsidRDefault="00A57436" w:rsidP="00BE1AAA">
      <w:pPr>
        <w:bidi/>
        <w:jc w:val="both"/>
        <w:rPr>
          <w:rFonts w:cs="Zar"/>
          <w:sz w:val="28"/>
          <w:szCs w:val="28"/>
          <w:lang w:bidi="fa-IR"/>
        </w:rPr>
      </w:pPr>
    </w:p>
    <w:p w:rsidR="00A57436" w:rsidRDefault="00A57436" w:rsidP="00A57436">
      <w:pPr>
        <w:pStyle w:val="ListParagraph"/>
        <w:numPr>
          <w:ilvl w:val="0"/>
          <w:numId w:val="13"/>
        </w:numPr>
        <w:bidi/>
        <w:jc w:val="both"/>
        <w:rPr>
          <w:rFonts w:cs="Zar"/>
          <w:sz w:val="28"/>
          <w:szCs w:val="28"/>
          <w:lang w:bidi="fa-IR"/>
        </w:rPr>
      </w:pPr>
      <w:r w:rsidRPr="00AF0919">
        <w:rPr>
          <w:rFonts w:cs="Zar" w:hint="cs"/>
          <w:sz w:val="28"/>
          <w:szCs w:val="28"/>
          <w:rtl/>
          <w:lang w:bidi="fa-IR"/>
        </w:rPr>
        <w:t>ارزیابی پیشرفت کار و انطباق با برنامه کاری</w:t>
      </w:r>
      <w:r w:rsidR="00362FAC">
        <w:rPr>
          <w:rFonts w:cs="Zar" w:hint="cs"/>
          <w:sz w:val="28"/>
          <w:szCs w:val="28"/>
          <w:rtl/>
          <w:lang w:bidi="fa-IR"/>
        </w:rPr>
        <w:t xml:space="preserve"> در حوزه ایده محوری </w:t>
      </w:r>
      <w:r w:rsidRPr="00AF0919">
        <w:rPr>
          <w:rFonts w:cs="Zar" w:hint="cs"/>
          <w:sz w:val="28"/>
          <w:szCs w:val="28"/>
          <w:rtl/>
          <w:lang w:bidi="fa-IR"/>
        </w:rPr>
        <w:t>:</w:t>
      </w:r>
    </w:p>
    <w:p w:rsidR="003A0B0B" w:rsidRDefault="003A0B0B" w:rsidP="003A0B0B">
      <w:pPr>
        <w:bidi/>
        <w:jc w:val="both"/>
        <w:rPr>
          <w:rFonts w:cs="Zar"/>
          <w:sz w:val="28"/>
          <w:szCs w:val="28"/>
          <w:rtl/>
          <w:lang w:bidi="fa-IR"/>
        </w:rPr>
      </w:pPr>
    </w:p>
    <w:p w:rsidR="003A0B0B" w:rsidRDefault="003A0B0B" w:rsidP="003A0B0B">
      <w:pPr>
        <w:bidi/>
        <w:jc w:val="both"/>
        <w:rPr>
          <w:rFonts w:cs="Zar"/>
          <w:sz w:val="28"/>
          <w:szCs w:val="28"/>
          <w:rtl/>
          <w:lang w:bidi="fa-IR"/>
        </w:rPr>
      </w:pPr>
    </w:p>
    <w:p w:rsidR="00291DEC" w:rsidRPr="003A0B0B" w:rsidRDefault="00291DEC" w:rsidP="00291DEC">
      <w:pPr>
        <w:bidi/>
        <w:jc w:val="both"/>
        <w:rPr>
          <w:rFonts w:cs="Zar"/>
          <w:sz w:val="28"/>
          <w:szCs w:val="28"/>
          <w:lang w:bidi="fa-IR"/>
        </w:rPr>
      </w:pPr>
    </w:p>
    <w:p w:rsidR="00362FAC" w:rsidRPr="00AF0919" w:rsidRDefault="00362FAC" w:rsidP="00362FAC">
      <w:pPr>
        <w:pStyle w:val="ListParagraph"/>
        <w:numPr>
          <w:ilvl w:val="0"/>
          <w:numId w:val="13"/>
        </w:numPr>
        <w:bidi/>
        <w:jc w:val="both"/>
        <w:rPr>
          <w:rFonts w:cs="Zar"/>
          <w:sz w:val="28"/>
          <w:szCs w:val="28"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- ارزیابی و پیشرفت کار و انطباق با برنامه کاری در حوزه بازاریابی</w:t>
      </w:r>
    </w:p>
    <w:p w:rsidR="00A57436" w:rsidRDefault="00A57436" w:rsidP="00A57436">
      <w:pPr>
        <w:bidi/>
        <w:jc w:val="both"/>
        <w:rPr>
          <w:rFonts w:cs="Zar"/>
          <w:sz w:val="28"/>
          <w:szCs w:val="28"/>
          <w:lang w:bidi="fa-IR"/>
        </w:rPr>
      </w:pPr>
    </w:p>
    <w:p w:rsidR="00BE1AAA" w:rsidRPr="00AF0919" w:rsidRDefault="00BE1AAA" w:rsidP="00BE1AAA">
      <w:pPr>
        <w:bidi/>
        <w:jc w:val="both"/>
        <w:rPr>
          <w:rFonts w:cs="Zar"/>
          <w:sz w:val="28"/>
          <w:szCs w:val="28"/>
          <w:rtl/>
          <w:lang w:bidi="fa-IR"/>
        </w:rPr>
      </w:pPr>
    </w:p>
    <w:p w:rsidR="00A57436" w:rsidRDefault="00A57436" w:rsidP="00A57436">
      <w:pPr>
        <w:bidi/>
        <w:jc w:val="both"/>
        <w:rPr>
          <w:rFonts w:cs="Zar"/>
          <w:sz w:val="28"/>
          <w:szCs w:val="28"/>
          <w:rtl/>
          <w:lang w:bidi="fa-IR"/>
        </w:rPr>
      </w:pPr>
    </w:p>
    <w:p w:rsidR="00291DEC" w:rsidRDefault="00291DEC" w:rsidP="00291DEC">
      <w:pPr>
        <w:bidi/>
        <w:jc w:val="both"/>
        <w:rPr>
          <w:rFonts w:cs="Zar"/>
          <w:sz w:val="28"/>
          <w:szCs w:val="28"/>
          <w:rtl/>
          <w:lang w:bidi="fa-IR"/>
        </w:rPr>
      </w:pPr>
    </w:p>
    <w:p w:rsidR="002A3614" w:rsidRPr="002A3614" w:rsidRDefault="002A3614" w:rsidP="002A3614">
      <w:pPr>
        <w:pStyle w:val="ListParagraph"/>
        <w:numPr>
          <w:ilvl w:val="0"/>
          <w:numId w:val="13"/>
        </w:numPr>
        <w:bidi/>
        <w:jc w:val="both"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مستندسازی( مستند سازی علمی کلیه فعالیت‌ها)</w:t>
      </w:r>
    </w:p>
    <w:p w:rsidR="00291DEC" w:rsidRDefault="00291DEC" w:rsidP="00291DEC">
      <w:pPr>
        <w:bidi/>
        <w:jc w:val="both"/>
        <w:rPr>
          <w:rFonts w:cs="Zar"/>
          <w:sz w:val="28"/>
          <w:szCs w:val="28"/>
          <w:rtl/>
          <w:lang w:bidi="fa-IR"/>
        </w:rPr>
      </w:pPr>
    </w:p>
    <w:p w:rsidR="00362FAC" w:rsidRDefault="00362FAC" w:rsidP="00362FAC">
      <w:pPr>
        <w:bidi/>
        <w:jc w:val="both"/>
        <w:rPr>
          <w:rFonts w:cs="Zar"/>
          <w:sz w:val="28"/>
          <w:szCs w:val="28"/>
          <w:rtl/>
          <w:lang w:bidi="fa-IR"/>
        </w:rPr>
      </w:pPr>
    </w:p>
    <w:p w:rsidR="00362FAC" w:rsidRDefault="00362FAC" w:rsidP="00362FAC">
      <w:pPr>
        <w:bidi/>
        <w:jc w:val="both"/>
        <w:rPr>
          <w:rFonts w:cs="Zar"/>
          <w:sz w:val="28"/>
          <w:szCs w:val="28"/>
          <w:rtl/>
          <w:lang w:bidi="fa-IR"/>
        </w:rPr>
      </w:pPr>
    </w:p>
    <w:p w:rsidR="002A3614" w:rsidRPr="00AF0919" w:rsidRDefault="002A3614" w:rsidP="002A3614">
      <w:pPr>
        <w:bidi/>
        <w:jc w:val="both"/>
        <w:rPr>
          <w:rFonts w:cs="Zar"/>
          <w:sz w:val="28"/>
          <w:szCs w:val="28"/>
          <w:lang w:bidi="fa-IR"/>
        </w:rPr>
      </w:pPr>
    </w:p>
    <w:p w:rsidR="00A57436" w:rsidRDefault="00362FAC" w:rsidP="00A57436">
      <w:pPr>
        <w:pStyle w:val="ListParagraph"/>
        <w:numPr>
          <w:ilvl w:val="0"/>
          <w:numId w:val="13"/>
        </w:numPr>
        <w:bidi/>
        <w:spacing w:after="0"/>
        <w:jc w:val="both"/>
        <w:rPr>
          <w:rFonts w:cs="Zar"/>
          <w:sz w:val="28"/>
          <w:szCs w:val="28"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lastRenderedPageBreak/>
        <w:t>میزان پیشرفت فازهای تعریف شده در خصوص اجرای برنامه رشد مقدماتی (پیش رشد)</w:t>
      </w:r>
      <w:r w:rsidR="006A583C" w:rsidRPr="00AF0919">
        <w:rPr>
          <w:rFonts w:cs="Zar" w:hint="cs"/>
          <w:sz w:val="28"/>
          <w:szCs w:val="28"/>
          <w:rtl/>
          <w:lang w:bidi="fa-IR"/>
        </w:rPr>
        <w:t>:</w:t>
      </w:r>
    </w:p>
    <w:p w:rsidR="00291DEC" w:rsidRPr="00291DEC" w:rsidRDefault="00291DEC" w:rsidP="00291DEC">
      <w:pPr>
        <w:bidi/>
        <w:spacing w:after="0"/>
        <w:jc w:val="both"/>
        <w:rPr>
          <w:rFonts w:cs="Zar"/>
          <w:sz w:val="28"/>
          <w:szCs w:val="28"/>
          <w:lang w:bidi="fa-IR"/>
        </w:rPr>
      </w:pPr>
    </w:p>
    <w:tbl>
      <w:tblPr>
        <w:tblStyle w:val="TableGrid"/>
        <w:bidiVisual/>
        <w:tblW w:w="4599" w:type="pct"/>
        <w:tblLook w:val="04A0" w:firstRow="1" w:lastRow="0" w:firstColumn="1" w:lastColumn="0" w:noHBand="0" w:noVBand="1"/>
      </w:tblPr>
      <w:tblGrid>
        <w:gridCol w:w="801"/>
        <w:gridCol w:w="5074"/>
        <w:gridCol w:w="955"/>
        <w:gridCol w:w="817"/>
        <w:gridCol w:w="953"/>
      </w:tblGrid>
      <w:tr w:rsidR="00362FAC" w:rsidRPr="00AF0919" w:rsidTr="00291DEC">
        <w:trPr>
          <w:trHeight w:val="1172"/>
        </w:trPr>
        <w:tc>
          <w:tcPr>
            <w:tcW w:w="466" w:type="pct"/>
          </w:tcPr>
          <w:p w:rsidR="00362FAC" w:rsidRPr="00FD5C29" w:rsidRDefault="00362FAC" w:rsidP="00362FAC">
            <w:r w:rsidRPr="00FD5C29">
              <w:rPr>
                <w:rFonts w:hint="cs"/>
                <w:rtl/>
              </w:rPr>
              <w:t>ردیف</w:t>
            </w:r>
          </w:p>
        </w:tc>
        <w:tc>
          <w:tcPr>
            <w:tcW w:w="2950" w:type="pct"/>
            <w:vAlign w:val="center"/>
          </w:tcPr>
          <w:p w:rsidR="00362FAC" w:rsidRPr="00AF0919" w:rsidRDefault="00362FAC" w:rsidP="00362FA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 w:rsidRPr="00AF0919">
              <w:rPr>
                <w:rFonts w:cs="Zar" w:hint="cs"/>
                <w:sz w:val="28"/>
                <w:szCs w:val="28"/>
                <w:rtl/>
                <w:lang w:bidi="fa-IR"/>
              </w:rPr>
              <w:t>شرح فاز</w:t>
            </w:r>
          </w:p>
        </w:tc>
        <w:tc>
          <w:tcPr>
            <w:tcW w:w="555" w:type="pct"/>
            <w:vAlign w:val="center"/>
          </w:tcPr>
          <w:p w:rsidR="00362FAC" w:rsidRPr="00AF0919" w:rsidRDefault="00362FAC" w:rsidP="00362FA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 w:rsidRPr="00AF0919">
              <w:rPr>
                <w:rFonts w:cs="Zar" w:hint="cs"/>
                <w:sz w:val="28"/>
                <w:szCs w:val="28"/>
                <w:rtl/>
                <w:lang w:bidi="fa-IR"/>
              </w:rPr>
              <w:t>شروع</w:t>
            </w:r>
          </w:p>
        </w:tc>
        <w:tc>
          <w:tcPr>
            <w:tcW w:w="475" w:type="pct"/>
            <w:vAlign w:val="center"/>
          </w:tcPr>
          <w:p w:rsidR="00362FAC" w:rsidRPr="00AF0919" w:rsidRDefault="00362FAC" w:rsidP="00362FA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 w:rsidRPr="00AF0919">
              <w:rPr>
                <w:rFonts w:cs="Zar" w:hint="cs"/>
                <w:sz w:val="28"/>
                <w:szCs w:val="28"/>
                <w:rtl/>
                <w:lang w:bidi="fa-IR"/>
              </w:rPr>
              <w:t>خاتمه</w:t>
            </w:r>
          </w:p>
        </w:tc>
        <w:tc>
          <w:tcPr>
            <w:tcW w:w="554" w:type="pct"/>
            <w:vAlign w:val="center"/>
          </w:tcPr>
          <w:p w:rsidR="00362FAC" w:rsidRPr="00AF0919" w:rsidRDefault="00362FAC" w:rsidP="00362FA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 w:rsidRPr="00AF0919">
              <w:rPr>
                <w:rFonts w:cs="Zar" w:hint="cs"/>
                <w:sz w:val="28"/>
                <w:szCs w:val="28"/>
                <w:rtl/>
                <w:lang w:bidi="fa-IR"/>
              </w:rPr>
              <w:t>درصد تحقق</w:t>
            </w:r>
          </w:p>
        </w:tc>
      </w:tr>
      <w:tr w:rsidR="00362FAC" w:rsidRPr="00AF0919" w:rsidTr="00291DEC">
        <w:trPr>
          <w:trHeight w:val="886"/>
        </w:trPr>
        <w:tc>
          <w:tcPr>
            <w:tcW w:w="466" w:type="pct"/>
          </w:tcPr>
          <w:p w:rsidR="00362FAC" w:rsidRPr="00FD5C29" w:rsidRDefault="00362FAC" w:rsidP="00362FAC">
            <w:r w:rsidRPr="00FD5C29">
              <w:t>1</w:t>
            </w:r>
          </w:p>
        </w:tc>
        <w:tc>
          <w:tcPr>
            <w:tcW w:w="2950" w:type="pct"/>
            <w:vAlign w:val="center"/>
          </w:tcPr>
          <w:p w:rsidR="00362FAC" w:rsidRPr="00AF0919" w:rsidRDefault="00362FAC" w:rsidP="00362FA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55" w:type="pct"/>
            <w:vAlign w:val="center"/>
          </w:tcPr>
          <w:p w:rsidR="00362FAC" w:rsidRPr="00AF0919" w:rsidRDefault="00362FAC" w:rsidP="00362FA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75" w:type="pct"/>
            <w:vAlign w:val="center"/>
          </w:tcPr>
          <w:p w:rsidR="00362FAC" w:rsidRPr="00AF0919" w:rsidRDefault="00362FAC" w:rsidP="00362FA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54" w:type="pct"/>
            <w:vAlign w:val="center"/>
          </w:tcPr>
          <w:p w:rsidR="00362FAC" w:rsidRPr="00AF0919" w:rsidRDefault="00362FAC" w:rsidP="00362FA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</w:tr>
      <w:tr w:rsidR="00362FAC" w:rsidRPr="00AF0919" w:rsidTr="00291DEC">
        <w:trPr>
          <w:trHeight w:val="902"/>
        </w:trPr>
        <w:tc>
          <w:tcPr>
            <w:tcW w:w="466" w:type="pct"/>
          </w:tcPr>
          <w:p w:rsidR="00362FAC" w:rsidRPr="00FD5C29" w:rsidRDefault="00362FAC" w:rsidP="00362FAC">
            <w:r w:rsidRPr="00FD5C29">
              <w:t>2</w:t>
            </w:r>
          </w:p>
        </w:tc>
        <w:tc>
          <w:tcPr>
            <w:tcW w:w="2950" w:type="pct"/>
            <w:vAlign w:val="center"/>
          </w:tcPr>
          <w:p w:rsidR="00362FAC" w:rsidRPr="00AF0919" w:rsidRDefault="00362FAC" w:rsidP="00362FA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55" w:type="pct"/>
            <w:vAlign w:val="center"/>
          </w:tcPr>
          <w:p w:rsidR="00362FAC" w:rsidRPr="00AF0919" w:rsidRDefault="00362FAC" w:rsidP="00362FA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75" w:type="pct"/>
            <w:vAlign w:val="center"/>
          </w:tcPr>
          <w:p w:rsidR="00362FAC" w:rsidRPr="00AF0919" w:rsidRDefault="00362FAC" w:rsidP="00362FA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54" w:type="pct"/>
            <w:vAlign w:val="center"/>
          </w:tcPr>
          <w:p w:rsidR="00362FAC" w:rsidRPr="00AF0919" w:rsidRDefault="00362FAC" w:rsidP="00362FA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</w:tr>
      <w:tr w:rsidR="00362FAC" w:rsidRPr="00AF0919" w:rsidTr="00291DEC">
        <w:trPr>
          <w:trHeight w:val="886"/>
        </w:trPr>
        <w:tc>
          <w:tcPr>
            <w:tcW w:w="466" w:type="pct"/>
          </w:tcPr>
          <w:p w:rsidR="00362FAC" w:rsidRPr="00FD5C29" w:rsidRDefault="00362FAC" w:rsidP="00362FAC">
            <w:r w:rsidRPr="00FD5C29">
              <w:t>3</w:t>
            </w:r>
          </w:p>
        </w:tc>
        <w:tc>
          <w:tcPr>
            <w:tcW w:w="2950" w:type="pct"/>
            <w:vAlign w:val="center"/>
          </w:tcPr>
          <w:p w:rsidR="00362FAC" w:rsidRPr="00AF0919" w:rsidRDefault="00362FAC" w:rsidP="00362FA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55" w:type="pct"/>
            <w:vAlign w:val="center"/>
          </w:tcPr>
          <w:p w:rsidR="00362FAC" w:rsidRPr="00AF0919" w:rsidRDefault="00362FAC" w:rsidP="00362FA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75" w:type="pct"/>
            <w:vAlign w:val="center"/>
          </w:tcPr>
          <w:p w:rsidR="00362FAC" w:rsidRPr="00AF0919" w:rsidRDefault="00362FAC" w:rsidP="00362FA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54" w:type="pct"/>
            <w:vAlign w:val="center"/>
          </w:tcPr>
          <w:p w:rsidR="00362FAC" w:rsidRPr="00AF0919" w:rsidRDefault="00362FAC" w:rsidP="00362FA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</w:tr>
      <w:tr w:rsidR="00362FAC" w:rsidRPr="00AF0919" w:rsidTr="00291DEC">
        <w:trPr>
          <w:trHeight w:val="886"/>
        </w:trPr>
        <w:tc>
          <w:tcPr>
            <w:tcW w:w="466" w:type="pct"/>
          </w:tcPr>
          <w:p w:rsidR="00362FAC" w:rsidRPr="00FD5C29" w:rsidRDefault="00362FAC" w:rsidP="00362FAC">
            <w:r w:rsidRPr="00FD5C29">
              <w:t>4</w:t>
            </w:r>
          </w:p>
        </w:tc>
        <w:tc>
          <w:tcPr>
            <w:tcW w:w="2950" w:type="pct"/>
            <w:vAlign w:val="center"/>
          </w:tcPr>
          <w:p w:rsidR="00362FAC" w:rsidRPr="00AF0919" w:rsidRDefault="00362FAC" w:rsidP="00362FA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55" w:type="pct"/>
            <w:vAlign w:val="center"/>
          </w:tcPr>
          <w:p w:rsidR="00362FAC" w:rsidRPr="00AF0919" w:rsidRDefault="00362FAC" w:rsidP="00362FA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75" w:type="pct"/>
            <w:vAlign w:val="center"/>
          </w:tcPr>
          <w:p w:rsidR="00362FAC" w:rsidRPr="00AF0919" w:rsidRDefault="00362FAC" w:rsidP="00362FA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54" w:type="pct"/>
            <w:vAlign w:val="center"/>
          </w:tcPr>
          <w:p w:rsidR="00362FAC" w:rsidRPr="00AF0919" w:rsidRDefault="00362FAC" w:rsidP="00362FA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</w:tr>
      <w:tr w:rsidR="00362FAC" w:rsidRPr="00AF0919" w:rsidTr="00291DEC">
        <w:trPr>
          <w:trHeight w:val="886"/>
        </w:trPr>
        <w:tc>
          <w:tcPr>
            <w:tcW w:w="466" w:type="pct"/>
          </w:tcPr>
          <w:p w:rsidR="00362FAC" w:rsidRDefault="00362FAC" w:rsidP="00362FAC">
            <w:r w:rsidRPr="00FD5C29">
              <w:t>5</w:t>
            </w:r>
          </w:p>
        </w:tc>
        <w:tc>
          <w:tcPr>
            <w:tcW w:w="2950" w:type="pct"/>
            <w:vAlign w:val="center"/>
          </w:tcPr>
          <w:p w:rsidR="00362FAC" w:rsidRPr="00AF0919" w:rsidRDefault="00362FAC" w:rsidP="00362FA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55" w:type="pct"/>
            <w:vAlign w:val="center"/>
          </w:tcPr>
          <w:p w:rsidR="00362FAC" w:rsidRPr="00AF0919" w:rsidRDefault="00362FAC" w:rsidP="00362FA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75" w:type="pct"/>
            <w:vAlign w:val="center"/>
          </w:tcPr>
          <w:p w:rsidR="00362FAC" w:rsidRPr="00AF0919" w:rsidRDefault="00362FAC" w:rsidP="00362FA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54" w:type="pct"/>
            <w:vAlign w:val="center"/>
          </w:tcPr>
          <w:p w:rsidR="00362FAC" w:rsidRPr="00AF0919" w:rsidRDefault="00362FAC" w:rsidP="00362FA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</w:tr>
    </w:tbl>
    <w:p w:rsidR="00291DEC" w:rsidRPr="003A0B0B" w:rsidRDefault="00291DEC" w:rsidP="00291DEC">
      <w:pPr>
        <w:bidi/>
        <w:spacing w:before="240"/>
        <w:rPr>
          <w:rFonts w:cs="Zar"/>
          <w:b/>
          <w:bCs/>
          <w:sz w:val="28"/>
          <w:szCs w:val="28"/>
          <w:lang w:bidi="fa-IR"/>
        </w:rPr>
      </w:pPr>
    </w:p>
    <w:p w:rsidR="00BE1AAA" w:rsidRPr="00291DEC" w:rsidRDefault="002A3614" w:rsidP="00291DEC">
      <w:pPr>
        <w:pStyle w:val="ListParagraph"/>
        <w:numPr>
          <w:ilvl w:val="0"/>
          <w:numId w:val="20"/>
        </w:numPr>
        <w:bidi/>
        <w:spacing w:before="240"/>
        <w:rPr>
          <w:rFonts w:cs="Zar"/>
          <w:b/>
          <w:bCs/>
          <w:sz w:val="28"/>
          <w:szCs w:val="28"/>
          <w:lang w:bidi="fa-IR"/>
        </w:rPr>
      </w:pPr>
      <w:r w:rsidRPr="00AF0919">
        <w:rPr>
          <w:rFonts w:cs="Zar" w:hint="cs"/>
          <w:sz w:val="28"/>
          <w:szCs w:val="28"/>
          <w:rtl/>
          <w:lang w:bidi="fa-IR"/>
        </w:rPr>
        <w:t>وضعیت تیم کاری براساس تخصص‌های مورد نیاز:( ذکر نام، تخصص، سمت افراد)</w:t>
      </w:r>
    </w:p>
    <w:tbl>
      <w:tblPr>
        <w:tblStyle w:val="TableGrid"/>
        <w:bidiVisual/>
        <w:tblW w:w="4692" w:type="pct"/>
        <w:tblLook w:val="04A0" w:firstRow="1" w:lastRow="0" w:firstColumn="1" w:lastColumn="0" w:noHBand="0" w:noVBand="1"/>
      </w:tblPr>
      <w:tblGrid>
        <w:gridCol w:w="1798"/>
        <w:gridCol w:w="1993"/>
        <w:gridCol w:w="1709"/>
        <w:gridCol w:w="1709"/>
        <w:gridCol w:w="1565"/>
      </w:tblGrid>
      <w:tr w:rsidR="00362FAC" w:rsidRPr="00AF0919" w:rsidTr="00291DEC">
        <w:trPr>
          <w:trHeight w:val="971"/>
        </w:trPr>
        <w:tc>
          <w:tcPr>
            <w:tcW w:w="1024" w:type="pct"/>
          </w:tcPr>
          <w:p w:rsidR="00362FAC" w:rsidRDefault="00362FAC" w:rsidP="00362FAC">
            <w:pPr>
              <w:jc w:val="right"/>
              <w:rPr>
                <w:lang w:bidi="fa-IR"/>
              </w:rPr>
            </w:pPr>
          </w:p>
          <w:p w:rsidR="00362FAC" w:rsidRDefault="00362FAC" w:rsidP="00362FAC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نام ونام خانوادگی </w:t>
            </w:r>
          </w:p>
          <w:p w:rsidR="00362FAC" w:rsidRPr="00FD5C29" w:rsidRDefault="00362FAC" w:rsidP="00362FAC">
            <w:pPr>
              <w:jc w:val="right"/>
              <w:rPr>
                <w:lang w:bidi="fa-IR"/>
              </w:rPr>
            </w:pPr>
          </w:p>
        </w:tc>
        <w:tc>
          <w:tcPr>
            <w:tcW w:w="1136" w:type="pct"/>
            <w:vAlign w:val="center"/>
          </w:tcPr>
          <w:p w:rsidR="00362FAC" w:rsidRPr="00AF0919" w:rsidRDefault="00362FAC" w:rsidP="004E78AA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>
              <w:rPr>
                <w:rFonts w:cs="Zar" w:hint="cs"/>
                <w:sz w:val="28"/>
                <w:szCs w:val="28"/>
                <w:rtl/>
                <w:lang w:bidi="fa-IR"/>
              </w:rPr>
              <w:t>آخرین مدرک تحصیلی</w:t>
            </w:r>
          </w:p>
        </w:tc>
        <w:tc>
          <w:tcPr>
            <w:tcW w:w="974" w:type="pct"/>
            <w:vAlign w:val="center"/>
          </w:tcPr>
          <w:p w:rsidR="00362FAC" w:rsidRPr="00AF0919" w:rsidRDefault="00362FAC" w:rsidP="004E78AA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>
              <w:rPr>
                <w:rFonts w:cs="Zar" w:hint="cs"/>
                <w:sz w:val="28"/>
                <w:szCs w:val="28"/>
                <w:rtl/>
                <w:lang w:bidi="fa-IR"/>
              </w:rPr>
              <w:t>تمام وقت/ پاره وقت</w:t>
            </w:r>
          </w:p>
        </w:tc>
        <w:tc>
          <w:tcPr>
            <w:tcW w:w="974" w:type="pct"/>
            <w:vAlign w:val="center"/>
          </w:tcPr>
          <w:p w:rsidR="00362FAC" w:rsidRPr="00AF0919" w:rsidRDefault="003A0B0B" w:rsidP="004E78AA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>
              <w:rPr>
                <w:rFonts w:cs="Zar" w:hint="cs"/>
                <w:sz w:val="28"/>
                <w:szCs w:val="28"/>
                <w:rtl/>
                <w:lang w:bidi="fa-IR"/>
              </w:rPr>
              <w:t>تخصص</w:t>
            </w:r>
          </w:p>
        </w:tc>
        <w:tc>
          <w:tcPr>
            <w:tcW w:w="892" w:type="pct"/>
            <w:vAlign w:val="center"/>
          </w:tcPr>
          <w:p w:rsidR="00362FAC" w:rsidRPr="00AF0919" w:rsidRDefault="00362FAC" w:rsidP="004E78AA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>
              <w:rPr>
                <w:rFonts w:cs="Zar" w:hint="cs"/>
                <w:sz w:val="28"/>
                <w:szCs w:val="28"/>
                <w:rtl/>
                <w:lang w:bidi="fa-IR"/>
              </w:rPr>
              <w:t>ساعات فعالیت</w:t>
            </w:r>
          </w:p>
        </w:tc>
      </w:tr>
      <w:tr w:rsidR="00362FAC" w:rsidRPr="00AF0919" w:rsidTr="00362FAC">
        <w:trPr>
          <w:trHeight w:val="1460"/>
        </w:trPr>
        <w:tc>
          <w:tcPr>
            <w:tcW w:w="1024" w:type="pct"/>
          </w:tcPr>
          <w:p w:rsidR="00362FAC" w:rsidRDefault="00362FAC" w:rsidP="004E78AA"/>
          <w:p w:rsidR="00362FAC" w:rsidRDefault="00362FAC" w:rsidP="004E78AA"/>
          <w:p w:rsidR="00362FAC" w:rsidRDefault="00362FAC" w:rsidP="004E78AA"/>
          <w:p w:rsidR="00362FAC" w:rsidRDefault="00362FAC" w:rsidP="004E78AA"/>
          <w:p w:rsidR="00362FAC" w:rsidRDefault="00362FAC" w:rsidP="004E78AA"/>
          <w:p w:rsidR="00362FAC" w:rsidRDefault="00362FAC" w:rsidP="004E78AA"/>
          <w:p w:rsidR="00362FAC" w:rsidRDefault="00362FAC" w:rsidP="004E78AA"/>
          <w:p w:rsidR="00362FAC" w:rsidRDefault="00362FAC" w:rsidP="004E78AA"/>
          <w:p w:rsidR="00362FAC" w:rsidRDefault="00362FAC" w:rsidP="004E78AA"/>
          <w:p w:rsidR="00362FAC" w:rsidRDefault="00362FAC" w:rsidP="004E78AA"/>
          <w:p w:rsidR="00362FAC" w:rsidRPr="00FD5C29" w:rsidRDefault="00362FAC" w:rsidP="004E78AA"/>
        </w:tc>
        <w:tc>
          <w:tcPr>
            <w:tcW w:w="1136" w:type="pct"/>
            <w:vAlign w:val="center"/>
          </w:tcPr>
          <w:p w:rsidR="00362FAC" w:rsidRPr="00AF0919" w:rsidRDefault="00362FAC" w:rsidP="004E78AA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74" w:type="pct"/>
            <w:vAlign w:val="center"/>
          </w:tcPr>
          <w:p w:rsidR="00362FAC" w:rsidRPr="00AF0919" w:rsidRDefault="00362FAC" w:rsidP="004E78AA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74" w:type="pct"/>
            <w:vAlign w:val="center"/>
          </w:tcPr>
          <w:p w:rsidR="00362FAC" w:rsidRPr="00AF0919" w:rsidRDefault="00362FAC" w:rsidP="004E78AA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92" w:type="pct"/>
            <w:vAlign w:val="center"/>
          </w:tcPr>
          <w:p w:rsidR="00362FAC" w:rsidRPr="00AF0919" w:rsidRDefault="00362FAC" w:rsidP="004E78AA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</w:tr>
    </w:tbl>
    <w:p w:rsidR="00BE1AAA" w:rsidRPr="003A0B0B" w:rsidRDefault="002A3614" w:rsidP="003A0B0B">
      <w:pPr>
        <w:pStyle w:val="ListParagraph"/>
        <w:numPr>
          <w:ilvl w:val="0"/>
          <w:numId w:val="20"/>
        </w:numPr>
        <w:bidi/>
        <w:spacing w:before="240"/>
        <w:rPr>
          <w:rFonts w:cs="Zar"/>
          <w:b/>
          <w:bCs/>
          <w:sz w:val="28"/>
          <w:szCs w:val="28"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lastRenderedPageBreak/>
        <w:t xml:space="preserve">تعداد اعضا = تمام وقت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Zar" w:hint="cs"/>
          <w:sz w:val="28"/>
          <w:szCs w:val="28"/>
          <w:rtl/>
          <w:lang w:bidi="fa-IR"/>
        </w:rPr>
        <w:t xml:space="preserve"> تحصیلات/ نوع فعالیت : تخصص</w:t>
      </w:r>
      <w:r w:rsidR="00BE1AAA">
        <w:rPr>
          <w:rFonts w:cs="Zar" w:hint="cs"/>
          <w:sz w:val="28"/>
          <w:szCs w:val="28"/>
          <w:rtl/>
          <w:lang w:bidi="fa-IR"/>
        </w:rPr>
        <w:t>/ ساعات حضور/ تعداد افراد بیمه شده</w:t>
      </w:r>
    </w:p>
    <w:p w:rsidR="003A0B0B" w:rsidRPr="003A0B0B" w:rsidRDefault="003A0B0B" w:rsidP="003A0B0B">
      <w:pPr>
        <w:pStyle w:val="ListParagraph"/>
        <w:bidi/>
        <w:spacing w:before="240"/>
        <w:ind w:left="724"/>
        <w:rPr>
          <w:rFonts w:cs="Zar"/>
          <w:b/>
          <w:bCs/>
          <w:sz w:val="28"/>
          <w:szCs w:val="28"/>
          <w:rtl/>
          <w:lang w:bidi="fa-IR"/>
        </w:rPr>
      </w:pPr>
    </w:p>
    <w:p w:rsidR="00BE1AAA" w:rsidRDefault="00BE1AAA" w:rsidP="00BE1AAA">
      <w:pPr>
        <w:pStyle w:val="ListParagraph"/>
        <w:bidi/>
        <w:spacing w:after="0"/>
        <w:ind w:left="0"/>
        <w:rPr>
          <w:rFonts w:cs="Zar"/>
          <w:b/>
          <w:bCs/>
          <w:sz w:val="28"/>
          <w:szCs w:val="28"/>
          <w:rtl/>
          <w:lang w:bidi="fa-IR"/>
        </w:rPr>
      </w:pPr>
    </w:p>
    <w:p w:rsidR="00291DEC" w:rsidRDefault="00291DEC" w:rsidP="00291DEC">
      <w:pPr>
        <w:pStyle w:val="ListParagraph"/>
        <w:bidi/>
        <w:spacing w:after="0"/>
        <w:ind w:left="0"/>
        <w:rPr>
          <w:rFonts w:cs="Zar"/>
          <w:b/>
          <w:bCs/>
          <w:sz w:val="28"/>
          <w:szCs w:val="28"/>
          <w:rtl/>
          <w:lang w:bidi="fa-IR"/>
        </w:rPr>
      </w:pPr>
    </w:p>
    <w:p w:rsidR="00DA5BB4" w:rsidRDefault="00DA5BB4" w:rsidP="00DA5BB4">
      <w:pPr>
        <w:pStyle w:val="ListParagraph"/>
        <w:bidi/>
        <w:spacing w:after="0"/>
        <w:ind w:left="0"/>
        <w:rPr>
          <w:rFonts w:cs="Zar"/>
          <w:b/>
          <w:bCs/>
          <w:sz w:val="28"/>
          <w:szCs w:val="28"/>
          <w:rtl/>
          <w:lang w:bidi="fa-IR"/>
        </w:rPr>
      </w:pPr>
    </w:p>
    <w:p w:rsidR="00BE1AAA" w:rsidRPr="00DA5BB4" w:rsidRDefault="00BE1AAA" w:rsidP="00DA5BB4">
      <w:pPr>
        <w:pStyle w:val="ListParagraph"/>
        <w:numPr>
          <w:ilvl w:val="0"/>
          <w:numId w:val="19"/>
        </w:numPr>
        <w:bidi/>
        <w:spacing w:before="240"/>
        <w:rPr>
          <w:rFonts w:cs="Zar"/>
          <w:sz w:val="28"/>
          <w:szCs w:val="28"/>
          <w:lang w:bidi="fa-IR"/>
        </w:rPr>
      </w:pPr>
      <w:r w:rsidRPr="00DA5BB4">
        <w:rPr>
          <w:rFonts w:cs="Zar" w:hint="cs"/>
          <w:sz w:val="28"/>
          <w:szCs w:val="28"/>
          <w:rtl/>
          <w:lang w:bidi="fa-IR"/>
        </w:rPr>
        <w:t>دوره‌های آموزشی گذرانده شده:</w:t>
      </w:r>
    </w:p>
    <w:tbl>
      <w:tblPr>
        <w:tblStyle w:val="TableGrid"/>
        <w:bidiVisual/>
        <w:tblW w:w="5259" w:type="pct"/>
        <w:jc w:val="center"/>
        <w:tblLook w:val="04A0" w:firstRow="1" w:lastRow="0" w:firstColumn="1" w:lastColumn="0" w:noHBand="0" w:noVBand="1"/>
      </w:tblPr>
      <w:tblGrid>
        <w:gridCol w:w="2685"/>
        <w:gridCol w:w="2047"/>
        <w:gridCol w:w="1436"/>
        <w:gridCol w:w="2079"/>
        <w:gridCol w:w="1587"/>
      </w:tblGrid>
      <w:tr w:rsidR="00A86A24" w:rsidRPr="00AF0919" w:rsidTr="00A86A24">
        <w:trPr>
          <w:trHeight w:val="991"/>
          <w:jc w:val="center"/>
        </w:trPr>
        <w:tc>
          <w:tcPr>
            <w:tcW w:w="1365" w:type="pct"/>
          </w:tcPr>
          <w:p w:rsidR="00A86A24" w:rsidRPr="00A86A24" w:rsidRDefault="00A86A24" w:rsidP="00A86A24">
            <w:pPr>
              <w:jc w:val="right"/>
              <w:rPr>
                <w:sz w:val="24"/>
                <w:szCs w:val="24"/>
                <w:lang w:bidi="fa-IR"/>
              </w:rPr>
            </w:pPr>
          </w:p>
          <w:p w:rsidR="00A86A24" w:rsidRPr="00A86A24" w:rsidRDefault="00A86A24" w:rsidP="00A86A24">
            <w:pPr>
              <w:jc w:val="right"/>
              <w:rPr>
                <w:sz w:val="24"/>
                <w:szCs w:val="24"/>
                <w:rtl/>
                <w:lang w:bidi="fa-IR"/>
              </w:rPr>
            </w:pPr>
            <w:r w:rsidRPr="00A86A24">
              <w:rPr>
                <w:rFonts w:hint="cs"/>
                <w:sz w:val="24"/>
                <w:szCs w:val="24"/>
                <w:rtl/>
                <w:lang w:bidi="fa-IR"/>
              </w:rPr>
              <w:t>عنوان دوره آموزشی/ سمینار</w:t>
            </w:r>
          </w:p>
          <w:p w:rsidR="00A86A24" w:rsidRPr="00A86A24" w:rsidRDefault="00A86A24" w:rsidP="00A86A24">
            <w:pPr>
              <w:rPr>
                <w:sz w:val="24"/>
                <w:szCs w:val="24"/>
                <w:lang w:bidi="fa-IR"/>
              </w:rPr>
            </w:pPr>
          </w:p>
        </w:tc>
        <w:tc>
          <w:tcPr>
            <w:tcW w:w="1041" w:type="pct"/>
            <w:vAlign w:val="center"/>
          </w:tcPr>
          <w:p w:rsidR="00A86A24" w:rsidRPr="00A86A24" w:rsidRDefault="00A86A24" w:rsidP="004E78AA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4"/>
                <w:szCs w:val="24"/>
                <w:rtl/>
                <w:lang w:bidi="fa-IR"/>
              </w:rPr>
            </w:pPr>
            <w:r w:rsidRPr="00A86A24">
              <w:rPr>
                <w:rFonts w:cs="Zar" w:hint="cs"/>
                <w:sz w:val="24"/>
                <w:szCs w:val="24"/>
                <w:rtl/>
                <w:lang w:bidi="fa-IR"/>
              </w:rPr>
              <w:t>عنوان دوره</w:t>
            </w:r>
          </w:p>
        </w:tc>
        <w:tc>
          <w:tcPr>
            <w:tcW w:w="730" w:type="pct"/>
            <w:vAlign w:val="center"/>
          </w:tcPr>
          <w:p w:rsidR="00A86A24" w:rsidRPr="00A86A24" w:rsidRDefault="00A86A24" w:rsidP="004E78AA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4"/>
                <w:szCs w:val="24"/>
                <w:rtl/>
                <w:lang w:bidi="fa-IR"/>
              </w:rPr>
            </w:pPr>
            <w:r w:rsidRPr="00A86A24">
              <w:rPr>
                <w:rFonts w:cs="Zar" w:hint="cs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1057" w:type="pct"/>
            <w:vAlign w:val="center"/>
          </w:tcPr>
          <w:p w:rsidR="00A86A24" w:rsidRPr="00A86A24" w:rsidRDefault="00A86A24" w:rsidP="004E78AA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4"/>
                <w:szCs w:val="24"/>
                <w:rtl/>
                <w:lang w:bidi="fa-IR"/>
              </w:rPr>
            </w:pPr>
            <w:r w:rsidRPr="00A86A24">
              <w:rPr>
                <w:rFonts w:cs="Zar" w:hint="cs"/>
                <w:sz w:val="24"/>
                <w:szCs w:val="24"/>
                <w:rtl/>
                <w:lang w:bidi="fa-IR"/>
              </w:rPr>
              <w:t>مدت دوره</w:t>
            </w:r>
          </w:p>
        </w:tc>
        <w:tc>
          <w:tcPr>
            <w:tcW w:w="808" w:type="pct"/>
            <w:vAlign w:val="center"/>
          </w:tcPr>
          <w:p w:rsidR="00A86A24" w:rsidRPr="00A86A24" w:rsidRDefault="00A86A24" w:rsidP="004E78AA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4"/>
                <w:szCs w:val="24"/>
                <w:rtl/>
                <w:lang w:bidi="fa-IR"/>
              </w:rPr>
            </w:pPr>
            <w:r w:rsidRPr="00A86A24">
              <w:rPr>
                <w:rFonts w:cs="Zar" w:hint="cs"/>
                <w:sz w:val="24"/>
                <w:szCs w:val="24"/>
                <w:rtl/>
                <w:lang w:bidi="fa-IR"/>
              </w:rPr>
              <w:t>برگزار کننده</w:t>
            </w:r>
          </w:p>
        </w:tc>
      </w:tr>
      <w:tr w:rsidR="00A86A24" w:rsidRPr="00AF0919" w:rsidTr="00A86A24">
        <w:trPr>
          <w:trHeight w:val="1501"/>
          <w:jc w:val="center"/>
        </w:trPr>
        <w:tc>
          <w:tcPr>
            <w:tcW w:w="1365" w:type="pct"/>
          </w:tcPr>
          <w:p w:rsidR="00A86A24" w:rsidRDefault="00A86A24" w:rsidP="004E78AA"/>
          <w:p w:rsidR="00A86A24" w:rsidRDefault="00A86A24" w:rsidP="004E78AA"/>
          <w:p w:rsidR="00A86A24" w:rsidRDefault="00A86A24" w:rsidP="004E78AA"/>
          <w:p w:rsidR="00A86A24" w:rsidRDefault="00A86A24" w:rsidP="004E78AA"/>
          <w:p w:rsidR="00A86A24" w:rsidRDefault="00A86A24" w:rsidP="004E78AA"/>
          <w:p w:rsidR="00A86A24" w:rsidRDefault="00A86A24" w:rsidP="004E78AA"/>
          <w:p w:rsidR="00A86A24" w:rsidRDefault="00A86A24" w:rsidP="004E78AA"/>
          <w:p w:rsidR="00A86A24" w:rsidRDefault="00A86A24" w:rsidP="004E78AA"/>
          <w:p w:rsidR="00A86A24" w:rsidRDefault="00A86A24" w:rsidP="004E78AA"/>
          <w:p w:rsidR="00A86A24" w:rsidRDefault="00A86A24" w:rsidP="004E78AA"/>
          <w:p w:rsidR="00A86A24" w:rsidRDefault="00A86A24" w:rsidP="004E78AA"/>
          <w:p w:rsidR="00A86A24" w:rsidRPr="00FD5C29" w:rsidRDefault="00A86A24" w:rsidP="004E78AA"/>
        </w:tc>
        <w:tc>
          <w:tcPr>
            <w:tcW w:w="1041" w:type="pct"/>
            <w:vAlign w:val="center"/>
          </w:tcPr>
          <w:p w:rsidR="00A86A24" w:rsidRPr="00AF0919" w:rsidRDefault="00A86A24" w:rsidP="004E78AA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30" w:type="pct"/>
            <w:vAlign w:val="center"/>
          </w:tcPr>
          <w:p w:rsidR="00A86A24" w:rsidRPr="00AF0919" w:rsidRDefault="00A86A24" w:rsidP="004E78AA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57" w:type="pct"/>
            <w:vAlign w:val="center"/>
          </w:tcPr>
          <w:p w:rsidR="00A86A24" w:rsidRPr="00AF0919" w:rsidRDefault="00A86A24" w:rsidP="004E78AA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08" w:type="pct"/>
            <w:vAlign w:val="center"/>
          </w:tcPr>
          <w:p w:rsidR="00A86A24" w:rsidRPr="00AF0919" w:rsidRDefault="00A86A24" w:rsidP="004E78AA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</w:tr>
    </w:tbl>
    <w:p w:rsidR="00BE1AAA" w:rsidRPr="00BE1AAA" w:rsidRDefault="00BE1AAA" w:rsidP="00BE1AAA">
      <w:pPr>
        <w:bidi/>
        <w:spacing w:before="240"/>
        <w:rPr>
          <w:rFonts w:cs="Zar"/>
          <w:sz w:val="28"/>
          <w:szCs w:val="28"/>
          <w:lang w:bidi="fa-IR"/>
        </w:rPr>
      </w:pPr>
    </w:p>
    <w:p w:rsidR="00BE1AAA" w:rsidRPr="00AF0919" w:rsidRDefault="00A86A24" w:rsidP="00015ABD">
      <w:pPr>
        <w:pStyle w:val="ListParagraph"/>
        <w:numPr>
          <w:ilvl w:val="0"/>
          <w:numId w:val="19"/>
        </w:numPr>
        <w:bidi/>
        <w:spacing w:before="240"/>
        <w:rPr>
          <w:rFonts w:cs="Zar"/>
          <w:sz w:val="28"/>
          <w:szCs w:val="28"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مراحل تدوین و نگارش </w:t>
      </w:r>
      <w:r>
        <w:rPr>
          <w:rFonts w:cs="Zar"/>
          <w:sz w:val="28"/>
          <w:szCs w:val="28"/>
          <w:lang w:bidi="fa-IR"/>
        </w:rPr>
        <w:t>BP , BM</w:t>
      </w:r>
      <w:r w:rsidR="00BE1AAA">
        <w:rPr>
          <w:rFonts w:cs="Zar" w:hint="cs"/>
          <w:sz w:val="28"/>
          <w:szCs w:val="28"/>
          <w:rtl/>
          <w:lang w:bidi="fa-IR"/>
        </w:rPr>
        <w:t xml:space="preserve"> : (تبلیغات </w:t>
      </w:r>
      <w:r w:rsidR="00BE1AAA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BE1AAA">
        <w:rPr>
          <w:rFonts w:cs="Zar" w:hint="cs"/>
          <w:sz w:val="28"/>
          <w:szCs w:val="28"/>
          <w:rtl/>
          <w:lang w:bidi="fa-IR"/>
        </w:rPr>
        <w:t xml:space="preserve"> خدمات اداری- اطلاع رسانی و ...)</w:t>
      </w:r>
    </w:p>
    <w:p w:rsidR="002A3614" w:rsidRDefault="002A3614" w:rsidP="002A3614">
      <w:pPr>
        <w:pStyle w:val="ListParagraph"/>
        <w:bidi/>
        <w:spacing w:before="240"/>
        <w:ind w:left="4"/>
        <w:rPr>
          <w:rFonts w:cs="Zar"/>
          <w:b/>
          <w:bCs/>
          <w:sz w:val="28"/>
          <w:szCs w:val="28"/>
          <w:rtl/>
          <w:lang w:bidi="fa-IR"/>
        </w:rPr>
      </w:pPr>
    </w:p>
    <w:p w:rsidR="00BE1AAA" w:rsidRDefault="00BE1AAA" w:rsidP="00BE1AAA">
      <w:pPr>
        <w:pStyle w:val="ListParagraph"/>
        <w:bidi/>
        <w:spacing w:before="240"/>
        <w:ind w:left="4"/>
        <w:rPr>
          <w:rFonts w:cs="Zar"/>
          <w:b/>
          <w:bCs/>
          <w:sz w:val="28"/>
          <w:szCs w:val="28"/>
          <w:lang w:bidi="fa-IR"/>
        </w:rPr>
      </w:pPr>
    </w:p>
    <w:p w:rsidR="00BE1AAA" w:rsidRDefault="00BE1AAA" w:rsidP="00BE1AAA">
      <w:pPr>
        <w:pStyle w:val="ListParagraph"/>
        <w:bidi/>
        <w:spacing w:before="240"/>
        <w:ind w:left="4"/>
        <w:rPr>
          <w:rFonts w:cs="Zar"/>
          <w:b/>
          <w:bCs/>
          <w:sz w:val="28"/>
          <w:szCs w:val="28"/>
          <w:rtl/>
          <w:lang w:bidi="fa-IR"/>
        </w:rPr>
      </w:pPr>
    </w:p>
    <w:p w:rsidR="00BE1AAA" w:rsidRDefault="00BE1AAA" w:rsidP="00BE1AAA">
      <w:pPr>
        <w:pStyle w:val="ListParagraph"/>
        <w:numPr>
          <w:ilvl w:val="0"/>
          <w:numId w:val="19"/>
        </w:numPr>
        <w:bidi/>
        <w:spacing w:before="240"/>
        <w:rPr>
          <w:rFonts w:cs="Zar"/>
          <w:sz w:val="28"/>
          <w:szCs w:val="28"/>
          <w:lang w:bidi="fa-IR"/>
        </w:rPr>
      </w:pPr>
      <w:r w:rsidRPr="00AF0919">
        <w:rPr>
          <w:rFonts w:cs="Zar" w:hint="cs"/>
          <w:sz w:val="28"/>
          <w:szCs w:val="28"/>
          <w:rtl/>
          <w:lang w:bidi="fa-IR"/>
        </w:rPr>
        <w:t>فعالیت‌های انجام شده: (شرکت در سمینارها، جشنواره، نمایشگاه، تفاهم نامه همکاری، مقاله)</w:t>
      </w:r>
    </w:p>
    <w:p w:rsidR="00BE1AAA" w:rsidRDefault="00BE1AAA" w:rsidP="00BE1AAA">
      <w:pPr>
        <w:pStyle w:val="ListParagraph"/>
        <w:rPr>
          <w:rFonts w:cs="Zar"/>
          <w:sz w:val="28"/>
          <w:szCs w:val="28"/>
          <w:rtl/>
          <w:lang w:bidi="fa-IR"/>
        </w:rPr>
      </w:pPr>
    </w:p>
    <w:p w:rsidR="00BE1AAA" w:rsidRDefault="00BE1AAA" w:rsidP="00BE1AAA">
      <w:pPr>
        <w:pStyle w:val="ListParagraph"/>
        <w:rPr>
          <w:rFonts w:cs="Zar"/>
          <w:sz w:val="28"/>
          <w:szCs w:val="28"/>
          <w:rtl/>
          <w:lang w:bidi="fa-IR"/>
        </w:rPr>
      </w:pPr>
    </w:p>
    <w:p w:rsidR="00BE1AAA" w:rsidRPr="00BE1AAA" w:rsidRDefault="00BE1AAA" w:rsidP="00BE1AAA">
      <w:pPr>
        <w:pStyle w:val="ListParagraph"/>
        <w:rPr>
          <w:rFonts w:cs="Zar"/>
          <w:sz w:val="28"/>
          <w:szCs w:val="28"/>
          <w:rtl/>
          <w:lang w:bidi="fa-IR"/>
        </w:rPr>
      </w:pPr>
    </w:p>
    <w:p w:rsidR="00BE1AAA" w:rsidRDefault="00BE1AAA" w:rsidP="00BE1AAA">
      <w:pPr>
        <w:pStyle w:val="ListParagraph"/>
        <w:numPr>
          <w:ilvl w:val="0"/>
          <w:numId w:val="19"/>
        </w:numPr>
        <w:bidi/>
        <w:spacing w:before="240"/>
        <w:rPr>
          <w:rFonts w:cs="Zar"/>
          <w:sz w:val="28"/>
          <w:szCs w:val="28"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lastRenderedPageBreak/>
        <w:t>مجوزها و استاندارها: (اخذ مجوزهای مورد نیاز جهت فعالیت- استفاده از استانداردها)</w:t>
      </w:r>
    </w:p>
    <w:p w:rsidR="00BE1AAA" w:rsidRDefault="00BE1AAA" w:rsidP="00BE1AAA">
      <w:pPr>
        <w:pStyle w:val="ListParagraph"/>
        <w:rPr>
          <w:rFonts w:cs="Zar"/>
          <w:sz w:val="28"/>
          <w:szCs w:val="28"/>
          <w:rtl/>
          <w:lang w:bidi="fa-IR"/>
        </w:rPr>
      </w:pPr>
    </w:p>
    <w:p w:rsidR="00BE1AAA" w:rsidRDefault="00BE1AAA" w:rsidP="00BE1AAA">
      <w:pPr>
        <w:pStyle w:val="ListParagraph"/>
        <w:rPr>
          <w:rFonts w:cs="Zar"/>
          <w:sz w:val="28"/>
          <w:szCs w:val="28"/>
          <w:rtl/>
          <w:lang w:bidi="fa-IR"/>
        </w:rPr>
      </w:pPr>
    </w:p>
    <w:p w:rsidR="00BE1AAA" w:rsidRPr="00BE1AAA" w:rsidRDefault="00BE1AAA" w:rsidP="00BE1AAA">
      <w:pPr>
        <w:pStyle w:val="ListParagraph"/>
        <w:rPr>
          <w:rFonts w:cs="Zar"/>
          <w:sz w:val="28"/>
          <w:szCs w:val="28"/>
          <w:rtl/>
          <w:lang w:bidi="fa-IR"/>
        </w:rPr>
      </w:pPr>
    </w:p>
    <w:p w:rsidR="00BE1AAA" w:rsidRPr="00BE1AAA" w:rsidRDefault="00BE1AAA" w:rsidP="00BE1AAA">
      <w:pPr>
        <w:pStyle w:val="ListParagraph"/>
        <w:numPr>
          <w:ilvl w:val="0"/>
          <w:numId w:val="19"/>
        </w:numPr>
        <w:bidi/>
        <w:spacing w:before="240"/>
        <w:rPr>
          <w:rFonts w:cs="Zar"/>
          <w:sz w:val="28"/>
          <w:szCs w:val="28"/>
          <w:lang w:bidi="fa-IR"/>
        </w:rPr>
      </w:pPr>
      <w:r w:rsidRPr="00BE1AAA">
        <w:rPr>
          <w:rFonts w:cs="Zar" w:hint="cs"/>
          <w:sz w:val="28"/>
          <w:szCs w:val="28"/>
          <w:rtl/>
          <w:lang w:bidi="fa-IR"/>
        </w:rPr>
        <w:t>وضعیت استفاده از مشاورین (علمی- حقوقی- بازرگانی- بازاریابی) مشاور دائم- مشاوره گرفتن از دانشگاه یا صنعت</w:t>
      </w:r>
    </w:p>
    <w:p w:rsidR="00BE1AAA" w:rsidRDefault="00BE1AAA" w:rsidP="00BE1AAA">
      <w:pPr>
        <w:bidi/>
        <w:spacing w:before="240"/>
        <w:rPr>
          <w:rFonts w:cs="Zar"/>
          <w:b/>
          <w:bCs/>
          <w:sz w:val="28"/>
          <w:szCs w:val="28"/>
          <w:rtl/>
          <w:lang w:bidi="fa-IR"/>
        </w:rPr>
      </w:pPr>
    </w:p>
    <w:p w:rsidR="00BE1AAA" w:rsidRPr="00BE1AAA" w:rsidRDefault="00BE1AAA" w:rsidP="00BE1AAA">
      <w:pPr>
        <w:bidi/>
        <w:spacing w:before="240"/>
        <w:rPr>
          <w:rFonts w:cs="Zar"/>
          <w:b/>
          <w:bCs/>
          <w:sz w:val="28"/>
          <w:szCs w:val="28"/>
          <w:rtl/>
          <w:lang w:bidi="fa-IR"/>
        </w:rPr>
      </w:pPr>
    </w:p>
    <w:p w:rsidR="006A583C" w:rsidRPr="002A3614" w:rsidRDefault="002A3614" w:rsidP="002A3614">
      <w:pPr>
        <w:pStyle w:val="ListParagraph"/>
        <w:bidi/>
        <w:spacing w:before="240"/>
        <w:ind w:left="4"/>
        <w:rPr>
          <w:rFonts w:cs="Zar"/>
          <w:b/>
          <w:bCs/>
          <w:sz w:val="28"/>
          <w:szCs w:val="28"/>
          <w:lang w:bidi="fa-IR"/>
        </w:rPr>
      </w:pPr>
      <w:r w:rsidRPr="002A3614">
        <w:rPr>
          <w:rFonts w:cs="Zar" w:hint="cs"/>
          <w:b/>
          <w:bCs/>
          <w:sz w:val="28"/>
          <w:szCs w:val="28"/>
          <w:rtl/>
          <w:lang w:bidi="fa-IR"/>
        </w:rPr>
        <w:t>شاخص اقتصادی:</w:t>
      </w:r>
    </w:p>
    <w:p w:rsidR="00837852" w:rsidRPr="00AF0919" w:rsidRDefault="00837852" w:rsidP="006A583C">
      <w:pPr>
        <w:pStyle w:val="ListParagraph"/>
        <w:numPr>
          <w:ilvl w:val="0"/>
          <w:numId w:val="19"/>
        </w:numPr>
        <w:bidi/>
        <w:spacing w:before="240"/>
        <w:ind w:left="4"/>
        <w:rPr>
          <w:rFonts w:cs="Zar"/>
          <w:sz w:val="28"/>
          <w:szCs w:val="28"/>
          <w:lang w:bidi="fa-IR"/>
        </w:rPr>
      </w:pPr>
      <w:r w:rsidRPr="00AF0919">
        <w:rPr>
          <w:rFonts w:cs="Zar" w:hint="cs"/>
          <w:sz w:val="28"/>
          <w:szCs w:val="28"/>
          <w:rtl/>
          <w:lang w:bidi="fa-IR"/>
        </w:rPr>
        <w:t>وضعیت هزینه‌های انجام شده</w:t>
      </w:r>
      <w:r w:rsidR="00B23FEE" w:rsidRPr="00AF0919">
        <w:rPr>
          <w:rFonts w:cs="Zar" w:hint="cs"/>
          <w:sz w:val="28"/>
          <w:szCs w:val="28"/>
          <w:rtl/>
          <w:lang w:bidi="fa-IR"/>
        </w:rPr>
        <w:t xml:space="preserve"> </w:t>
      </w:r>
      <w:r w:rsidRPr="00AF0919">
        <w:rPr>
          <w:rFonts w:cs="Zar" w:hint="cs"/>
          <w:sz w:val="28"/>
          <w:szCs w:val="28"/>
          <w:rtl/>
          <w:lang w:bidi="fa-IR"/>
        </w:rPr>
        <w:t>(هزینه عمومی- هزینه تخصصی)</w:t>
      </w:r>
      <w:r w:rsidR="006A583C" w:rsidRPr="00AF0919">
        <w:rPr>
          <w:rFonts w:cs="Zar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5397" w:type="pct"/>
        <w:tblInd w:w="-455" w:type="dxa"/>
        <w:tblLayout w:type="fixed"/>
        <w:tblLook w:val="04A0" w:firstRow="1" w:lastRow="0" w:firstColumn="1" w:lastColumn="0" w:noHBand="0" w:noVBand="1"/>
      </w:tblPr>
      <w:tblGrid>
        <w:gridCol w:w="822"/>
        <w:gridCol w:w="4769"/>
        <w:gridCol w:w="1722"/>
        <w:gridCol w:w="2779"/>
      </w:tblGrid>
      <w:tr w:rsidR="00A57436" w:rsidRPr="00AF0919" w:rsidTr="00DA5BB4">
        <w:trPr>
          <w:trHeight w:val="584"/>
        </w:trPr>
        <w:tc>
          <w:tcPr>
            <w:tcW w:w="407" w:type="pct"/>
            <w:vAlign w:val="center"/>
          </w:tcPr>
          <w:p w:rsidR="00A57436" w:rsidRPr="00AF0919" w:rsidRDefault="00A57436" w:rsidP="00BA530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 w:rsidRPr="00AF0919">
              <w:rPr>
                <w:rFonts w:cs="Zar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363" w:type="pct"/>
            <w:vAlign w:val="center"/>
          </w:tcPr>
          <w:p w:rsidR="00A57436" w:rsidRPr="00AF0919" w:rsidRDefault="00A57436" w:rsidP="00BA530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 w:rsidRPr="00AF0919">
              <w:rPr>
                <w:rFonts w:cs="Zar" w:hint="cs"/>
                <w:sz w:val="28"/>
                <w:szCs w:val="28"/>
                <w:rtl/>
                <w:lang w:bidi="fa-IR"/>
              </w:rPr>
              <w:t>شرح هزینه</w:t>
            </w:r>
          </w:p>
        </w:tc>
        <w:tc>
          <w:tcPr>
            <w:tcW w:w="853" w:type="pct"/>
            <w:vAlign w:val="center"/>
          </w:tcPr>
          <w:p w:rsidR="00A57436" w:rsidRPr="00AF0919" w:rsidRDefault="00A57436" w:rsidP="00BA530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 w:rsidRPr="00AF0919">
              <w:rPr>
                <w:rFonts w:cs="Zar" w:hint="cs"/>
                <w:sz w:val="28"/>
                <w:szCs w:val="28"/>
                <w:rtl/>
                <w:lang w:bidi="fa-IR"/>
              </w:rPr>
              <w:t>مبلغ</w:t>
            </w:r>
          </w:p>
        </w:tc>
        <w:tc>
          <w:tcPr>
            <w:tcW w:w="1377" w:type="pct"/>
            <w:vAlign w:val="center"/>
          </w:tcPr>
          <w:p w:rsidR="00A57436" w:rsidRPr="00AF0919" w:rsidRDefault="00A57436" w:rsidP="00BA530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 w:rsidRPr="00AF0919">
              <w:rPr>
                <w:rFonts w:cs="Zar" w:hint="cs"/>
                <w:sz w:val="28"/>
                <w:szCs w:val="28"/>
                <w:rtl/>
                <w:lang w:bidi="fa-IR"/>
              </w:rPr>
              <w:t>توضیحات</w:t>
            </w:r>
          </w:p>
        </w:tc>
      </w:tr>
      <w:tr w:rsidR="00A57436" w:rsidRPr="00AF0919" w:rsidTr="00DA5BB4">
        <w:trPr>
          <w:trHeight w:val="1171"/>
        </w:trPr>
        <w:tc>
          <w:tcPr>
            <w:tcW w:w="407" w:type="pct"/>
          </w:tcPr>
          <w:p w:rsidR="00A57436" w:rsidRPr="00AF0919" w:rsidRDefault="006A583C" w:rsidP="006A583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 w:rsidRPr="00AF0919">
              <w:rPr>
                <w:rFonts w:cs="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363" w:type="pct"/>
          </w:tcPr>
          <w:p w:rsidR="00A57436" w:rsidRPr="00AF0919" w:rsidRDefault="00A57436" w:rsidP="00BA530C">
            <w:pPr>
              <w:pStyle w:val="ListParagraph"/>
              <w:bidi/>
              <w:spacing w:before="240"/>
              <w:ind w:left="0"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53" w:type="pct"/>
          </w:tcPr>
          <w:p w:rsidR="00A57436" w:rsidRPr="00AF0919" w:rsidRDefault="00A57436" w:rsidP="00BA530C">
            <w:pPr>
              <w:pStyle w:val="ListParagraph"/>
              <w:bidi/>
              <w:spacing w:before="240"/>
              <w:ind w:left="0"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77" w:type="pct"/>
          </w:tcPr>
          <w:p w:rsidR="00A57436" w:rsidRPr="00AF0919" w:rsidRDefault="00A57436" w:rsidP="00BA530C">
            <w:pPr>
              <w:pStyle w:val="ListParagraph"/>
              <w:bidi/>
              <w:spacing w:before="240"/>
              <w:ind w:left="0"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  <w:p w:rsidR="00A57436" w:rsidRPr="00AF0919" w:rsidRDefault="00A57436" w:rsidP="00BA530C">
            <w:pPr>
              <w:pStyle w:val="ListParagraph"/>
              <w:bidi/>
              <w:spacing w:before="240"/>
              <w:ind w:left="0"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</w:tr>
      <w:tr w:rsidR="006A583C" w:rsidRPr="00AF0919" w:rsidTr="00DA5BB4">
        <w:trPr>
          <w:trHeight w:val="1186"/>
        </w:trPr>
        <w:tc>
          <w:tcPr>
            <w:tcW w:w="407" w:type="pct"/>
          </w:tcPr>
          <w:p w:rsidR="006A583C" w:rsidRPr="00AF0919" w:rsidRDefault="006A583C" w:rsidP="006A583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 w:rsidRPr="00AF0919">
              <w:rPr>
                <w:rFonts w:cs="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363" w:type="pct"/>
          </w:tcPr>
          <w:p w:rsidR="006A583C" w:rsidRPr="00AF0919" w:rsidRDefault="006A583C" w:rsidP="00BA530C">
            <w:pPr>
              <w:pStyle w:val="ListParagraph"/>
              <w:bidi/>
              <w:spacing w:before="240"/>
              <w:ind w:left="0"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  <w:p w:rsidR="006A583C" w:rsidRPr="00AF0919" w:rsidRDefault="006A583C" w:rsidP="006A583C">
            <w:pPr>
              <w:pStyle w:val="ListParagraph"/>
              <w:bidi/>
              <w:spacing w:before="240"/>
              <w:ind w:left="0"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53" w:type="pct"/>
          </w:tcPr>
          <w:p w:rsidR="006A583C" w:rsidRPr="00AF0919" w:rsidRDefault="006A583C" w:rsidP="00BA530C">
            <w:pPr>
              <w:pStyle w:val="ListParagraph"/>
              <w:bidi/>
              <w:spacing w:before="240"/>
              <w:ind w:left="0"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77" w:type="pct"/>
          </w:tcPr>
          <w:p w:rsidR="006A583C" w:rsidRPr="00AF0919" w:rsidRDefault="006A583C" w:rsidP="00BA530C">
            <w:pPr>
              <w:pStyle w:val="ListParagraph"/>
              <w:bidi/>
              <w:spacing w:before="240"/>
              <w:ind w:left="0"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</w:tr>
      <w:tr w:rsidR="006A583C" w:rsidRPr="00AF0919" w:rsidTr="00DA5BB4">
        <w:trPr>
          <w:trHeight w:val="1171"/>
        </w:trPr>
        <w:tc>
          <w:tcPr>
            <w:tcW w:w="407" w:type="pct"/>
          </w:tcPr>
          <w:p w:rsidR="006A583C" w:rsidRPr="00AF0919" w:rsidRDefault="006A583C" w:rsidP="006A583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 w:rsidRPr="00AF0919">
              <w:rPr>
                <w:rFonts w:cs="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363" w:type="pct"/>
          </w:tcPr>
          <w:p w:rsidR="006A583C" w:rsidRPr="00AF0919" w:rsidRDefault="006A583C" w:rsidP="00BA530C">
            <w:pPr>
              <w:pStyle w:val="ListParagraph"/>
              <w:bidi/>
              <w:spacing w:before="240"/>
              <w:ind w:left="0"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  <w:p w:rsidR="006A583C" w:rsidRPr="00AF0919" w:rsidRDefault="006A583C" w:rsidP="006A583C">
            <w:pPr>
              <w:pStyle w:val="ListParagraph"/>
              <w:bidi/>
              <w:spacing w:before="240"/>
              <w:ind w:left="0"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53" w:type="pct"/>
          </w:tcPr>
          <w:p w:rsidR="006A583C" w:rsidRPr="00AF0919" w:rsidRDefault="006A583C" w:rsidP="00BA530C">
            <w:pPr>
              <w:pStyle w:val="ListParagraph"/>
              <w:bidi/>
              <w:spacing w:before="240"/>
              <w:ind w:left="0"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77" w:type="pct"/>
          </w:tcPr>
          <w:p w:rsidR="006A583C" w:rsidRPr="00AF0919" w:rsidRDefault="006A583C" w:rsidP="00BA530C">
            <w:pPr>
              <w:pStyle w:val="ListParagraph"/>
              <w:bidi/>
              <w:spacing w:before="240"/>
              <w:ind w:left="0"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</w:tr>
      <w:tr w:rsidR="006A583C" w:rsidRPr="00AF0919" w:rsidTr="00DA5BB4">
        <w:trPr>
          <w:trHeight w:val="1171"/>
        </w:trPr>
        <w:tc>
          <w:tcPr>
            <w:tcW w:w="407" w:type="pct"/>
          </w:tcPr>
          <w:p w:rsidR="006A583C" w:rsidRPr="00AF0919" w:rsidRDefault="006A583C" w:rsidP="006A583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 w:rsidRPr="00AF0919">
              <w:rPr>
                <w:rFonts w:cs="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363" w:type="pct"/>
          </w:tcPr>
          <w:p w:rsidR="006A583C" w:rsidRPr="00AF0919" w:rsidRDefault="006A583C" w:rsidP="00BA530C">
            <w:pPr>
              <w:pStyle w:val="ListParagraph"/>
              <w:bidi/>
              <w:spacing w:before="240"/>
              <w:ind w:left="0"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  <w:p w:rsidR="006A583C" w:rsidRPr="00AF0919" w:rsidRDefault="006A583C" w:rsidP="006A583C">
            <w:pPr>
              <w:pStyle w:val="ListParagraph"/>
              <w:bidi/>
              <w:spacing w:before="240"/>
              <w:ind w:left="0"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53" w:type="pct"/>
          </w:tcPr>
          <w:p w:rsidR="006A583C" w:rsidRPr="00AF0919" w:rsidRDefault="006A583C" w:rsidP="00BA530C">
            <w:pPr>
              <w:pStyle w:val="ListParagraph"/>
              <w:bidi/>
              <w:spacing w:before="240"/>
              <w:ind w:left="0"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77" w:type="pct"/>
          </w:tcPr>
          <w:p w:rsidR="006A583C" w:rsidRPr="00AF0919" w:rsidRDefault="006A583C" w:rsidP="00BA530C">
            <w:pPr>
              <w:pStyle w:val="ListParagraph"/>
              <w:bidi/>
              <w:spacing w:before="240"/>
              <w:ind w:left="0"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</w:tr>
      <w:tr w:rsidR="00DA5BB4" w:rsidRPr="00AF0919" w:rsidTr="00DA5BB4">
        <w:trPr>
          <w:trHeight w:val="1171"/>
        </w:trPr>
        <w:tc>
          <w:tcPr>
            <w:tcW w:w="407" w:type="pct"/>
          </w:tcPr>
          <w:p w:rsidR="00DA5BB4" w:rsidRPr="00AF0919" w:rsidRDefault="00DA5BB4" w:rsidP="006A583C">
            <w:pPr>
              <w:pStyle w:val="ListParagraph"/>
              <w:bidi/>
              <w:spacing w:before="240"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>
              <w:rPr>
                <w:rFonts w:cs="Zar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363" w:type="pct"/>
          </w:tcPr>
          <w:p w:rsidR="00DA5BB4" w:rsidRDefault="00DA5BB4" w:rsidP="00BA530C">
            <w:pPr>
              <w:pStyle w:val="ListParagraph"/>
              <w:bidi/>
              <w:spacing w:before="240"/>
              <w:ind w:left="0"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  <w:p w:rsidR="00DA5BB4" w:rsidRPr="00AF0919" w:rsidRDefault="00DA5BB4" w:rsidP="00DA5BB4">
            <w:pPr>
              <w:pStyle w:val="ListParagraph"/>
              <w:bidi/>
              <w:spacing w:before="240"/>
              <w:ind w:left="0"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53" w:type="pct"/>
          </w:tcPr>
          <w:p w:rsidR="00DA5BB4" w:rsidRPr="00AF0919" w:rsidRDefault="00DA5BB4" w:rsidP="00BA530C">
            <w:pPr>
              <w:pStyle w:val="ListParagraph"/>
              <w:bidi/>
              <w:spacing w:before="240"/>
              <w:ind w:left="0"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77" w:type="pct"/>
          </w:tcPr>
          <w:p w:rsidR="00DA5BB4" w:rsidRPr="00AF0919" w:rsidRDefault="00DA5BB4" w:rsidP="00BA530C">
            <w:pPr>
              <w:pStyle w:val="ListParagraph"/>
              <w:bidi/>
              <w:spacing w:before="240"/>
              <w:ind w:left="0"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</w:tr>
    </w:tbl>
    <w:p w:rsidR="00837852" w:rsidRDefault="00837852" w:rsidP="00DA5BB4">
      <w:pPr>
        <w:pStyle w:val="ListParagraph"/>
        <w:numPr>
          <w:ilvl w:val="0"/>
          <w:numId w:val="19"/>
        </w:numPr>
        <w:bidi/>
        <w:spacing w:before="240"/>
        <w:rPr>
          <w:rFonts w:cs="Zar"/>
          <w:sz w:val="28"/>
          <w:szCs w:val="28"/>
          <w:lang w:bidi="fa-IR"/>
        </w:rPr>
      </w:pPr>
      <w:r w:rsidRPr="00AF0919">
        <w:rPr>
          <w:rFonts w:cs="Zar" w:hint="cs"/>
          <w:sz w:val="28"/>
          <w:szCs w:val="28"/>
          <w:rtl/>
          <w:lang w:bidi="fa-IR"/>
        </w:rPr>
        <w:lastRenderedPageBreak/>
        <w:t>مبلغ اعتبار دریافتی:</w:t>
      </w:r>
    </w:p>
    <w:p w:rsidR="002A3614" w:rsidRDefault="002A3614" w:rsidP="002A3614">
      <w:pPr>
        <w:pStyle w:val="ListParagraph"/>
        <w:numPr>
          <w:ilvl w:val="0"/>
          <w:numId w:val="19"/>
        </w:numPr>
        <w:bidi/>
        <w:spacing w:before="240"/>
        <w:rPr>
          <w:rFonts w:cs="Zar"/>
          <w:sz w:val="28"/>
          <w:szCs w:val="28"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تاریخ اعتبار دریافتی</w:t>
      </w:r>
      <w:r w:rsidR="00BE1AAA">
        <w:rPr>
          <w:rFonts w:cs="Zar"/>
          <w:sz w:val="28"/>
          <w:szCs w:val="28"/>
          <w:lang w:bidi="fa-IR"/>
        </w:rPr>
        <w:t>:</w:t>
      </w:r>
    </w:p>
    <w:p w:rsidR="002A3614" w:rsidRDefault="002A3614" w:rsidP="002A3614">
      <w:pPr>
        <w:pStyle w:val="ListParagraph"/>
        <w:numPr>
          <w:ilvl w:val="0"/>
          <w:numId w:val="19"/>
        </w:numPr>
        <w:bidi/>
        <w:spacing w:before="240"/>
        <w:rPr>
          <w:rFonts w:cs="Zar"/>
          <w:sz w:val="28"/>
          <w:szCs w:val="28"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گردش مالی = (گردش مالی در سال 92)</w:t>
      </w:r>
    </w:p>
    <w:p w:rsidR="002A3614" w:rsidRDefault="002A3614" w:rsidP="002A3614">
      <w:pPr>
        <w:pStyle w:val="ListParagraph"/>
        <w:numPr>
          <w:ilvl w:val="0"/>
          <w:numId w:val="19"/>
        </w:numPr>
        <w:bidi/>
        <w:spacing w:before="240"/>
        <w:rPr>
          <w:rFonts w:cs="Zar"/>
          <w:sz w:val="28"/>
          <w:szCs w:val="28"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درآمد فروش فناوری ( درآمد حاصل از فروش فناوری)</w:t>
      </w:r>
    </w:p>
    <w:p w:rsidR="002A3614" w:rsidRDefault="002A3614" w:rsidP="002A3614">
      <w:pPr>
        <w:pStyle w:val="ListParagraph"/>
        <w:numPr>
          <w:ilvl w:val="0"/>
          <w:numId w:val="19"/>
        </w:numPr>
        <w:bidi/>
        <w:spacing w:before="240"/>
        <w:rPr>
          <w:rFonts w:cs="Zar"/>
          <w:sz w:val="28"/>
          <w:szCs w:val="28"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بازاریابی : (چاپ بروشور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Zar" w:hint="cs"/>
          <w:sz w:val="28"/>
          <w:szCs w:val="28"/>
          <w:rtl/>
          <w:lang w:bidi="fa-IR"/>
        </w:rPr>
        <w:t xml:space="preserve"> کارت ویزیت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Zar" w:hint="cs"/>
          <w:sz w:val="28"/>
          <w:szCs w:val="28"/>
          <w:rtl/>
          <w:lang w:bidi="fa-IR"/>
        </w:rPr>
        <w:t xml:space="preserve"> وب سایت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Zar" w:hint="cs"/>
          <w:sz w:val="28"/>
          <w:szCs w:val="28"/>
          <w:rtl/>
          <w:lang w:bidi="fa-IR"/>
        </w:rPr>
        <w:t xml:space="preserve"> شرکت در نمایشگاه)</w:t>
      </w:r>
    </w:p>
    <w:p w:rsidR="006A583C" w:rsidRPr="00BE1AAA" w:rsidRDefault="002A3614" w:rsidP="00BE1AAA">
      <w:pPr>
        <w:pStyle w:val="ListParagraph"/>
        <w:numPr>
          <w:ilvl w:val="0"/>
          <w:numId w:val="19"/>
        </w:numPr>
        <w:bidi/>
        <w:spacing w:before="240"/>
        <w:rPr>
          <w:rFonts w:cs="Zar"/>
          <w:sz w:val="28"/>
          <w:szCs w:val="28"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مشارکت با صنعت</w:t>
      </w:r>
    </w:p>
    <w:p w:rsidR="00097750" w:rsidRDefault="00097750" w:rsidP="00097750">
      <w:pPr>
        <w:pStyle w:val="ListParagraph"/>
        <w:bidi/>
        <w:spacing w:before="240"/>
        <w:ind w:left="795"/>
        <w:rPr>
          <w:rFonts w:cs="Zar"/>
          <w:sz w:val="28"/>
          <w:szCs w:val="28"/>
          <w:rtl/>
          <w:lang w:bidi="fa-IR"/>
        </w:rPr>
      </w:pPr>
    </w:p>
    <w:p w:rsidR="00097750" w:rsidRPr="00AF0919" w:rsidRDefault="00097750" w:rsidP="006A583C">
      <w:pPr>
        <w:pStyle w:val="ListParagraph"/>
        <w:numPr>
          <w:ilvl w:val="0"/>
          <w:numId w:val="19"/>
        </w:numPr>
        <w:bidi/>
        <w:spacing w:before="240"/>
        <w:rPr>
          <w:rFonts w:cs="Zar"/>
          <w:sz w:val="28"/>
          <w:szCs w:val="28"/>
          <w:lang w:bidi="fa-IR"/>
        </w:rPr>
      </w:pPr>
      <w:r w:rsidRPr="00AF0919">
        <w:rPr>
          <w:rFonts w:cs="Zar" w:hint="cs"/>
          <w:sz w:val="28"/>
          <w:szCs w:val="28"/>
          <w:rtl/>
          <w:lang w:bidi="fa-IR"/>
        </w:rPr>
        <w:t>مشکلات و موانع فعالیت واحد:</w:t>
      </w:r>
    </w:p>
    <w:p w:rsidR="007B7CF2" w:rsidRPr="00AF0919" w:rsidRDefault="007B7CF2" w:rsidP="007B7CF2">
      <w:pPr>
        <w:bidi/>
        <w:spacing w:before="240"/>
        <w:rPr>
          <w:rFonts w:cs="Zar"/>
          <w:sz w:val="28"/>
          <w:szCs w:val="28"/>
          <w:lang w:bidi="fa-IR"/>
        </w:rPr>
      </w:pPr>
    </w:p>
    <w:p w:rsidR="006A583C" w:rsidRDefault="006A583C" w:rsidP="006A583C">
      <w:pPr>
        <w:bidi/>
        <w:spacing w:before="240"/>
        <w:rPr>
          <w:rFonts w:cs="Zar"/>
          <w:sz w:val="28"/>
          <w:szCs w:val="28"/>
          <w:rtl/>
          <w:lang w:bidi="fa-IR"/>
        </w:rPr>
      </w:pPr>
    </w:p>
    <w:p w:rsidR="00015ABD" w:rsidRPr="00AF0919" w:rsidRDefault="00015ABD" w:rsidP="00015ABD">
      <w:pPr>
        <w:bidi/>
        <w:spacing w:before="240"/>
        <w:rPr>
          <w:rFonts w:cs="Zar"/>
          <w:sz w:val="28"/>
          <w:szCs w:val="28"/>
          <w:rtl/>
          <w:lang w:bidi="fa-IR"/>
        </w:rPr>
      </w:pPr>
    </w:p>
    <w:p w:rsidR="00B23FEE" w:rsidRPr="00AF0919" w:rsidRDefault="00B23FEE" w:rsidP="0045753B">
      <w:pPr>
        <w:pStyle w:val="ListParagraph"/>
        <w:numPr>
          <w:ilvl w:val="0"/>
          <w:numId w:val="19"/>
        </w:numPr>
        <w:bidi/>
        <w:spacing w:after="0"/>
        <w:jc w:val="both"/>
        <w:rPr>
          <w:rFonts w:cs="Zar"/>
          <w:sz w:val="28"/>
          <w:szCs w:val="28"/>
          <w:lang w:bidi="fa-IR"/>
        </w:rPr>
      </w:pPr>
      <w:r w:rsidRPr="00AF0919">
        <w:rPr>
          <w:rFonts w:cs="Zar" w:hint="cs"/>
          <w:sz w:val="28"/>
          <w:szCs w:val="28"/>
          <w:rtl/>
          <w:lang w:bidi="fa-IR"/>
        </w:rPr>
        <w:t>نظر مدیر مرکز رشد: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885"/>
        <w:gridCol w:w="1008"/>
        <w:gridCol w:w="1010"/>
        <w:gridCol w:w="4222"/>
        <w:gridCol w:w="2225"/>
      </w:tblGrid>
      <w:tr w:rsidR="00AD7335" w:rsidRPr="00AF0919" w:rsidTr="00DD6B24">
        <w:trPr>
          <w:jc w:val="center"/>
        </w:trPr>
        <w:tc>
          <w:tcPr>
            <w:tcW w:w="473" w:type="pct"/>
            <w:vAlign w:val="center"/>
          </w:tcPr>
          <w:p w:rsidR="00AD7335" w:rsidRPr="00AF0919" w:rsidRDefault="00AD7335" w:rsidP="002108D9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 w:rsidRPr="00AF0919">
              <w:rPr>
                <w:rFonts w:cs="Zar" w:hint="cs"/>
                <w:sz w:val="28"/>
                <w:szCs w:val="28"/>
                <w:rtl/>
                <w:lang w:bidi="fa-IR"/>
              </w:rPr>
              <w:t>خوب</w:t>
            </w:r>
          </w:p>
        </w:tc>
        <w:tc>
          <w:tcPr>
            <w:tcW w:w="539" w:type="pct"/>
            <w:vAlign w:val="center"/>
          </w:tcPr>
          <w:p w:rsidR="00AD7335" w:rsidRPr="00AF0919" w:rsidRDefault="00AD7335" w:rsidP="002108D9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 w:rsidRPr="00AF0919">
              <w:rPr>
                <w:rFonts w:cs="Zar" w:hint="cs"/>
                <w:sz w:val="28"/>
                <w:szCs w:val="28"/>
                <w:rtl/>
                <w:lang w:bidi="fa-IR"/>
              </w:rPr>
              <w:t>متوسط</w:t>
            </w:r>
          </w:p>
        </w:tc>
        <w:tc>
          <w:tcPr>
            <w:tcW w:w="540" w:type="pct"/>
            <w:vAlign w:val="center"/>
          </w:tcPr>
          <w:p w:rsidR="00AD7335" w:rsidRPr="00AF0919" w:rsidRDefault="00AD7335" w:rsidP="002108D9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 w:rsidRPr="00AF0919">
              <w:rPr>
                <w:rFonts w:cs="Zar" w:hint="cs"/>
                <w:sz w:val="28"/>
                <w:szCs w:val="28"/>
                <w:rtl/>
                <w:lang w:bidi="fa-IR"/>
              </w:rPr>
              <w:t>ضعیف</w:t>
            </w:r>
          </w:p>
        </w:tc>
        <w:tc>
          <w:tcPr>
            <w:tcW w:w="2258" w:type="pct"/>
            <w:tcBorders>
              <w:right w:val="single" w:sz="4" w:space="0" w:color="auto"/>
            </w:tcBorders>
            <w:vAlign w:val="center"/>
          </w:tcPr>
          <w:p w:rsidR="00AD7335" w:rsidRPr="00AF0919" w:rsidRDefault="00AD7335" w:rsidP="00BA530C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90" w:type="pct"/>
            <w:tcBorders>
              <w:left w:val="single" w:sz="4" w:space="0" w:color="auto"/>
            </w:tcBorders>
            <w:vAlign w:val="center"/>
          </w:tcPr>
          <w:p w:rsidR="00AD7335" w:rsidRPr="00AF0919" w:rsidRDefault="00AD7335" w:rsidP="00BA530C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 w:rsidRPr="00AF0919">
              <w:rPr>
                <w:rFonts w:cs="Zar" w:hint="cs"/>
                <w:sz w:val="28"/>
                <w:szCs w:val="28"/>
                <w:rtl/>
                <w:lang w:bidi="fa-IR"/>
              </w:rPr>
              <w:t>موارد شایستگی</w:t>
            </w:r>
          </w:p>
        </w:tc>
      </w:tr>
      <w:tr w:rsidR="003B15EE" w:rsidRPr="00AF0919" w:rsidTr="00DD6B24">
        <w:trPr>
          <w:jc w:val="center"/>
        </w:trPr>
        <w:tc>
          <w:tcPr>
            <w:tcW w:w="473" w:type="pct"/>
            <w:vAlign w:val="center"/>
          </w:tcPr>
          <w:p w:rsidR="003B15EE" w:rsidRPr="00AF0919" w:rsidRDefault="003B15EE" w:rsidP="002108D9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39" w:type="pct"/>
            <w:vAlign w:val="center"/>
          </w:tcPr>
          <w:p w:rsidR="003B15EE" w:rsidRPr="00AF0919" w:rsidRDefault="003B15EE" w:rsidP="002108D9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pct"/>
            <w:vAlign w:val="center"/>
          </w:tcPr>
          <w:p w:rsidR="003B15EE" w:rsidRPr="00AF0919" w:rsidRDefault="003B15EE" w:rsidP="002108D9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8" w:type="pct"/>
            <w:vAlign w:val="center"/>
          </w:tcPr>
          <w:p w:rsidR="003B15EE" w:rsidRPr="00AF0919" w:rsidRDefault="003B15EE" w:rsidP="002108D9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 w:rsidRPr="00AF0919">
              <w:rPr>
                <w:rFonts w:cs="Zar" w:hint="cs"/>
                <w:sz w:val="28"/>
                <w:szCs w:val="28"/>
                <w:rtl/>
                <w:lang w:bidi="fa-IR"/>
              </w:rPr>
              <w:t>رعایت قوانین و مقررات عمومی مرکز</w:t>
            </w:r>
          </w:p>
        </w:tc>
        <w:tc>
          <w:tcPr>
            <w:tcW w:w="1190" w:type="pct"/>
            <w:vMerge w:val="restart"/>
            <w:vAlign w:val="center"/>
          </w:tcPr>
          <w:p w:rsidR="003B15EE" w:rsidRPr="00AF0919" w:rsidRDefault="003B15EE" w:rsidP="00015ABD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 w:rsidRPr="00AF0919">
              <w:rPr>
                <w:rFonts w:cs="Zar" w:hint="cs"/>
                <w:sz w:val="28"/>
                <w:szCs w:val="28"/>
                <w:rtl/>
                <w:lang w:bidi="fa-IR"/>
              </w:rPr>
              <w:t>شایستگی اجتماعی</w:t>
            </w:r>
          </w:p>
        </w:tc>
      </w:tr>
      <w:tr w:rsidR="003B15EE" w:rsidRPr="00AF0919" w:rsidTr="00DD6B24">
        <w:trPr>
          <w:jc w:val="center"/>
        </w:trPr>
        <w:tc>
          <w:tcPr>
            <w:tcW w:w="473" w:type="pct"/>
            <w:vAlign w:val="center"/>
          </w:tcPr>
          <w:p w:rsidR="003B15EE" w:rsidRPr="00AF0919" w:rsidRDefault="003B15EE" w:rsidP="00BA530C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39" w:type="pct"/>
            <w:vAlign w:val="center"/>
          </w:tcPr>
          <w:p w:rsidR="003B15EE" w:rsidRPr="00AF0919" w:rsidRDefault="003B15EE" w:rsidP="00BA530C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pct"/>
            <w:vAlign w:val="center"/>
          </w:tcPr>
          <w:p w:rsidR="003B15EE" w:rsidRPr="00AF0919" w:rsidRDefault="003B15EE" w:rsidP="00BA530C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8" w:type="pct"/>
            <w:vAlign w:val="center"/>
          </w:tcPr>
          <w:p w:rsidR="003B15EE" w:rsidRPr="00AF0919" w:rsidRDefault="003B15EE" w:rsidP="00824971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 w:rsidRPr="00AF0919">
              <w:rPr>
                <w:rFonts w:cs="Zar" w:hint="cs"/>
                <w:sz w:val="28"/>
                <w:szCs w:val="28"/>
                <w:rtl/>
                <w:lang w:bidi="fa-IR"/>
              </w:rPr>
              <w:t>قابلیت کار</w:t>
            </w:r>
            <w:r w:rsidR="00824971">
              <w:rPr>
                <w:rFonts w:cs="Zar"/>
                <w:sz w:val="28"/>
                <w:szCs w:val="28"/>
                <w:lang w:bidi="fa-IR"/>
              </w:rPr>
              <w:t xml:space="preserve"> </w:t>
            </w:r>
            <w:r w:rsidR="00824971">
              <w:rPr>
                <w:rFonts w:cs="Zar" w:hint="cs"/>
                <w:sz w:val="28"/>
                <w:szCs w:val="28"/>
                <w:rtl/>
                <w:lang w:bidi="fa-IR"/>
              </w:rPr>
              <w:t xml:space="preserve">تیمی </w:t>
            </w:r>
          </w:p>
        </w:tc>
        <w:tc>
          <w:tcPr>
            <w:tcW w:w="1190" w:type="pct"/>
            <w:vMerge/>
            <w:vAlign w:val="center"/>
          </w:tcPr>
          <w:p w:rsidR="003B15EE" w:rsidRPr="00AF0919" w:rsidRDefault="003B15EE" w:rsidP="00BA530C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</w:tr>
      <w:tr w:rsidR="003B15EE" w:rsidRPr="00AF0919" w:rsidTr="00DD6B24">
        <w:trPr>
          <w:jc w:val="center"/>
        </w:trPr>
        <w:tc>
          <w:tcPr>
            <w:tcW w:w="473" w:type="pct"/>
            <w:vAlign w:val="center"/>
          </w:tcPr>
          <w:p w:rsidR="003B15EE" w:rsidRPr="00AF0919" w:rsidRDefault="003B15EE" w:rsidP="00BA530C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39" w:type="pct"/>
            <w:vAlign w:val="center"/>
          </w:tcPr>
          <w:p w:rsidR="003B15EE" w:rsidRPr="00AF0919" w:rsidRDefault="003B15EE" w:rsidP="00BA530C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pct"/>
            <w:vAlign w:val="center"/>
          </w:tcPr>
          <w:p w:rsidR="003B15EE" w:rsidRPr="00AF0919" w:rsidRDefault="003B15EE" w:rsidP="00BA530C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8" w:type="pct"/>
            <w:vAlign w:val="center"/>
          </w:tcPr>
          <w:p w:rsidR="003B15EE" w:rsidRPr="00AF0919" w:rsidRDefault="00015ABD" w:rsidP="00015ABD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>
              <w:rPr>
                <w:rFonts w:cs="Zar" w:hint="cs"/>
                <w:sz w:val="28"/>
                <w:szCs w:val="28"/>
                <w:rtl/>
                <w:lang w:bidi="fa-IR"/>
              </w:rPr>
              <w:t xml:space="preserve">هم افزایی: </w:t>
            </w:r>
            <w:r w:rsidR="003B15EE" w:rsidRPr="00AF0919">
              <w:rPr>
                <w:rFonts w:cs="Zar" w:hint="cs"/>
                <w:sz w:val="28"/>
                <w:szCs w:val="28"/>
                <w:rtl/>
                <w:lang w:bidi="fa-IR"/>
              </w:rPr>
              <w:t>توانایی ارتباط</w:t>
            </w:r>
            <w:r>
              <w:rPr>
                <w:rFonts w:cs="Zar" w:hint="cs"/>
                <w:sz w:val="28"/>
                <w:szCs w:val="28"/>
                <w:rtl/>
                <w:lang w:bidi="fa-IR"/>
              </w:rPr>
              <w:t>،</w:t>
            </w:r>
            <w:r w:rsidR="00DD6B24">
              <w:rPr>
                <w:rFonts w:cs="Zar" w:hint="cs"/>
                <w:sz w:val="28"/>
                <w:szCs w:val="28"/>
                <w:rtl/>
                <w:lang w:bidi="fa-IR"/>
              </w:rPr>
              <w:t xml:space="preserve"> امکان ارایه خدمات </w:t>
            </w:r>
            <w:r>
              <w:rPr>
                <w:rFonts w:cs="Zar" w:hint="cs"/>
                <w:sz w:val="28"/>
                <w:szCs w:val="28"/>
                <w:rtl/>
                <w:lang w:bidi="fa-IR"/>
              </w:rPr>
              <w:t>ب</w:t>
            </w:r>
            <w:r w:rsidR="00DD6B24">
              <w:rPr>
                <w:rFonts w:cs="Zar" w:hint="cs"/>
                <w:sz w:val="28"/>
                <w:szCs w:val="28"/>
                <w:rtl/>
                <w:lang w:bidi="fa-IR"/>
              </w:rPr>
              <w:t>ه</w:t>
            </w:r>
            <w:r>
              <w:rPr>
                <w:rFonts w:cs="Zar" w:hint="cs"/>
                <w:sz w:val="28"/>
                <w:szCs w:val="28"/>
                <w:rtl/>
                <w:lang w:bidi="fa-IR"/>
              </w:rPr>
              <w:t xml:space="preserve"> </w:t>
            </w:r>
            <w:r w:rsidR="00DD6B24">
              <w:rPr>
                <w:rFonts w:cs="Zar" w:hint="cs"/>
                <w:sz w:val="28"/>
                <w:szCs w:val="28"/>
                <w:rtl/>
                <w:lang w:bidi="fa-IR"/>
              </w:rPr>
              <w:t>شرکت</w:t>
            </w:r>
            <w:r>
              <w:rPr>
                <w:rFonts w:cs="Zar" w:hint="cs"/>
                <w:sz w:val="28"/>
                <w:szCs w:val="28"/>
                <w:rtl/>
                <w:lang w:bidi="fa-IR"/>
              </w:rPr>
              <w:t>‌</w:t>
            </w:r>
            <w:r w:rsidR="00DD6B24">
              <w:rPr>
                <w:rFonts w:cs="Zar" w:hint="cs"/>
                <w:sz w:val="28"/>
                <w:szCs w:val="28"/>
                <w:rtl/>
                <w:lang w:bidi="fa-IR"/>
              </w:rPr>
              <w:t xml:space="preserve">های </w:t>
            </w:r>
            <w:r>
              <w:rPr>
                <w:rFonts w:cs="Zar" w:hint="cs"/>
                <w:sz w:val="28"/>
                <w:szCs w:val="28"/>
                <w:rtl/>
                <w:lang w:bidi="fa-IR"/>
              </w:rPr>
              <w:t>مستقر در مرکز رشد</w:t>
            </w:r>
          </w:p>
        </w:tc>
        <w:tc>
          <w:tcPr>
            <w:tcW w:w="1190" w:type="pct"/>
            <w:vMerge/>
            <w:vAlign w:val="center"/>
          </w:tcPr>
          <w:p w:rsidR="003B15EE" w:rsidRPr="00AF0919" w:rsidRDefault="003B15EE" w:rsidP="00BA530C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</w:tr>
      <w:tr w:rsidR="003B15EE" w:rsidRPr="00AF0919" w:rsidTr="00DD6B24">
        <w:trPr>
          <w:jc w:val="center"/>
        </w:trPr>
        <w:tc>
          <w:tcPr>
            <w:tcW w:w="473" w:type="pct"/>
            <w:vAlign w:val="center"/>
          </w:tcPr>
          <w:p w:rsidR="003B15EE" w:rsidRPr="00AF0919" w:rsidRDefault="003B15EE" w:rsidP="00BA530C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39" w:type="pct"/>
            <w:vAlign w:val="center"/>
          </w:tcPr>
          <w:p w:rsidR="003B15EE" w:rsidRPr="00AF0919" w:rsidRDefault="003B15EE" w:rsidP="00BA530C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pct"/>
            <w:vAlign w:val="center"/>
          </w:tcPr>
          <w:p w:rsidR="003B15EE" w:rsidRPr="00AF0919" w:rsidRDefault="003B15EE" w:rsidP="00BA530C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8" w:type="pct"/>
            <w:vAlign w:val="center"/>
          </w:tcPr>
          <w:p w:rsidR="003B15EE" w:rsidRPr="00AF0919" w:rsidRDefault="003B15EE" w:rsidP="002108D9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 w:rsidRPr="00AF0919">
              <w:rPr>
                <w:rFonts w:cs="Zar" w:hint="cs"/>
                <w:sz w:val="28"/>
                <w:szCs w:val="28"/>
                <w:rtl/>
                <w:lang w:bidi="fa-IR"/>
              </w:rPr>
              <w:t>توانایی تحمل تنش</w:t>
            </w:r>
          </w:p>
        </w:tc>
        <w:tc>
          <w:tcPr>
            <w:tcW w:w="1190" w:type="pct"/>
            <w:vMerge/>
            <w:tcBorders>
              <w:bottom w:val="single" w:sz="4" w:space="0" w:color="auto"/>
            </w:tcBorders>
            <w:vAlign w:val="center"/>
          </w:tcPr>
          <w:p w:rsidR="003B15EE" w:rsidRPr="00AF0919" w:rsidRDefault="003B15EE" w:rsidP="00BA530C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</w:tr>
      <w:tr w:rsidR="003B15EE" w:rsidRPr="00AF0919" w:rsidTr="00DD6B24">
        <w:trPr>
          <w:jc w:val="center"/>
        </w:trPr>
        <w:tc>
          <w:tcPr>
            <w:tcW w:w="473" w:type="pct"/>
            <w:vAlign w:val="center"/>
          </w:tcPr>
          <w:p w:rsidR="003B15EE" w:rsidRPr="00AF0919" w:rsidRDefault="003B15EE" w:rsidP="00BA530C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39" w:type="pct"/>
            <w:vAlign w:val="center"/>
          </w:tcPr>
          <w:p w:rsidR="003B15EE" w:rsidRPr="00AF0919" w:rsidRDefault="003B15EE" w:rsidP="00BA530C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pct"/>
            <w:vAlign w:val="center"/>
          </w:tcPr>
          <w:p w:rsidR="003B15EE" w:rsidRPr="00AF0919" w:rsidRDefault="003B15EE" w:rsidP="00BA530C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8" w:type="pct"/>
            <w:vAlign w:val="center"/>
          </w:tcPr>
          <w:p w:rsidR="003B15EE" w:rsidRPr="00AF0919" w:rsidRDefault="003B15EE" w:rsidP="002108D9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 w:rsidRPr="00AF0919">
              <w:rPr>
                <w:rFonts w:cs="Zar" w:hint="cs"/>
                <w:sz w:val="28"/>
                <w:szCs w:val="28"/>
                <w:rtl/>
                <w:lang w:bidi="fa-IR"/>
              </w:rPr>
              <w:t>حضور مستمر در مرکز رشد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</w:tcBorders>
            <w:vAlign w:val="center"/>
          </w:tcPr>
          <w:p w:rsidR="003B15EE" w:rsidRPr="00AF0919" w:rsidRDefault="00335A00" w:rsidP="00BA530C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 w:rsidRPr="00AF0919">
              <w:rPr>
                <w:rFonts w:cs="Zar" w:hint="cs"/>
                <w:sz w:val="28"/>
                <w:szCs w:val="28"/>
                <w:rtl/>
                <w:lang w:bidi="fa-IR"/>
              </w:rPr>
              <w:t>شایستگی رفتاری</w:t>
            </w:r>
          </w:p>
        </w:tc>
      </w:tr>
      <w:tr w:rsidR="003B15EE" w:rsidRPr="00AF0919" w:rsidTr="00DD6B24">
        <w:trPr>
          <w:jc w:val="center"/>
        </w:trPr>
        <w:tc>
          <w:tcPr>
            <w:tcW w:w="473" w:type="pct"/>
            <w:vAlign w:val="center"/>
          </w:tcPr>
          <w:p w:rsidR="003B15EE" w:rsidRPr="00AF0919" w:rsidRDefault="003B15EE" w:rsidP="00BA530C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39" w:type="pct"/>
            <w:vAlign w:val="center"/>
          </w:tcPr>
          <w:p w:rsidR="003B15EE" w:rsidRPr="00AF0919" w:rsidRDefault="003B15EE" w:rsidP="00BA530C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pct"/>
            <w:vAlign w:val="center"/>
          </w:tcPr>
          <w:p w:rsidR="003B15EE" w:rsidRPr="00AF0919" w:rsidRDefault="003B15EE" w:rsidP="00BA530C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8" w:type="pct"/>
            <w:vAlign w:val="center"/>
          </w:tcPr>
          <w:p w:rsidR="003B15EE" w:rsidRPr="00AF0919" w:rsidRDefault="003B15EE" w:rsidP="002108D9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 w:rsidRPr="00AF0919">
              <w:rPr>
                <w:rFonts w:cs="Zar" w:hint="cs"/>
                <w:sz w:val="28"/>
                <w:szCs w:val="28"/>
                <w:rtl/>
                <w:lang w:bidi="fa-IR"/>
              </w:rPr>
              <w:t>حضور در جلسات و نمایشگاه‌ها</w:t>
            </w:r>
          </w:p>
        </w:tc>
        <w:tc>
          <w:tcPr>
            <w:tcW w:w="1190" w:type="pct"/>
            <w:vMerge/>
            <w:vAlign w:val="center"/>
          </w:tcPr>
          <w:p w:rsidR="003B15EE" w:rsidRPr="00AF0919" w:rsidRDefault="003B15EE" w:rsidP="00BA530C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</w:tr>
      <w:tr w:rsidR="003B15EE" w:rsidRPr="00AF0919" w:rsidTr="00DD6B24">
        <w:trPr>
          <w:jc w:val="center"/>
        </w:trPr>
        <w:tc>
          <w:tcPr>
            <w:tcW w:w="473" w:type="pct"/>
            <w:vAlign w:val="center"/>
          </w:tcPr>
          <w:p w:rsidR="003B15EE" w:rsidRPr="00AF0919" w:rsidRDefault="003B15EE" w:rsidP="00BA530C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39" w:type="pct"/>
            <w:vAlign w:val="center"/>
          </w:tcPr>
          <w:p w:rsidR="003B15EE" w:rsidRPr="00AF0919" w:rsidRDefault="003B15EE" w:rsidP="00BA530C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pct"/>
            <w:vAlign w:val="center"/>
          </w:tcPr>
          <w:p w:rsidR="003B15EE" w:rsidRPr="00AF0919" w:rsidRDefault="003B15EE" w:rsidP="00BA530C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8" w:type="pct"/>
            <w:vAlign w:val="center"/>
          </w:tcPr>
          <w:p w:rsidR="003B15EE" w:rsidRPr="00AF0919" w:rsidRDefault="003B15EE" w:rsidP="002108D9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 w:rsidRPr="00AF0919">
              <w:rPr>
                <w:rFonts w:cs="Zar" w:hint="cs"/>
                <w:sz w:val="28"/>
                <w:szCs w:val="28"/>
                <w:rtl/>
                <w:lang w:bidi="fa-IR"/>
              </w:rPr>
              <w:t>تحویل گزارشات</w:t>
            </w:r>
          </w:p>
        </w:tc>
        <w:tc>
          <w:tcPr>
            <w:tcW w:w="1190" w:type="pct"/>
            <w:vMerge/>
            <w:vAlign w:val="center"/>
          </w:tcPr>
          <w:p w:rsidR="003B15EE" w:rsidRPr="00AF0919" w:rsidRDefault="003B15EE" w:rsidP="00BA530C">
            <w:pPr>
              <w:pStyle w:val="ListParagraph"/>
              <w:bidi/>
              <w:ind w:left="0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</w:tr>
    </w:tbl>
    <w:p w:rsidR="00B23FEE" w:rsidRPr="00AF0919" w:rsidRDefault="00B23FEE" w:rsidP="00DD6B24">
      <w:pPr>
        <w:bidi/>
        <w:spacing w:before="240"/>
        <w:rPr>
          <w:rFonts w:cs="Zar"/>
          <w:sz w:val="28"/>
          <w:szCs w:val="28"/>
          <w:lang w:bidi="fa-IR"/>
        </w:rPr>
      </w:pPr>
    </w:p>
    <w:sectPr w:rsidR="00B23FEE" w:rsidRPr="00AF0919" w:rsidSect="00BE1AAA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680" w:footer="1247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2D9" w:rsidRDefault="008362D9" w:rsidP="00342D9C">
      <w:pPr>
        <w:spacing w:after="0" w:line="240" w:lineRule="auto"/>
      </w:pPr>
      <w:r>
        <w:separator/>
      </w:r>
    </w:p>
  </w:endnote>
  <w:endnote w:type="continuationSeparator" w:id="0">
    <w:p w:rsidR="008362D9" w:rsidRDefault="008362D9" w:rsidP="0034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06304"/>
      <w:docPartObj>
        <w:docPartGallery w:val="Page Numbers (Bottom of Page)"/>
        <w:docPartUnique/>
      </w:docPartObj>
    </w:sdtPr>
    <w:sdtEndPr/>
    <w:sdtContent>
      <w:p w:rsidR="006A583C" w:rsidRDefault="003522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107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42D9C" w:rsidRDefault="00342D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2D9" w:rsidRDefault="008362D9" w:rsidP="00342D9C">
      <w:pPr>
        <w:spacing w:after="0" w:line="240" w:lineRule="auto"/>
      </w:pPr>
      <w:r>
        <w:separator/>
      </w:r>
    </w:p>
  </w:footnote>
  <w:footnote w:type="continuationSeparator" w:id="0">
    <w:p w:rsidR="008362D9" w:rsidRDefault="008362D9" w:rsidP="00342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D9C" w:rsidRDefault="008362D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33149" o:spid="_x0000_s2050" type="#_x0000_t136" style="position:absolute;margin-left:0;margin-top:0;width:586.4pt;height:73.3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رکز رشد فناوری دانشگاه اصفها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D9C" w:rsidRPr="00394CA6" w:rsidRDefault="008362D9" w:rsidP="00394CA6">
    <w:pPr>
      <w:spacing w:after="0"/>
      <w:jc w:val="center"/>
      <w:rPr>
        <w:rFonts w:ascii="IranNastaliq" w:hAnsi="IranNastaliq" w:cs="IranNastaliq"/>
        <w:sz w:val="28"/>
        <w:szCs w:val="28"/>
        <w:lang w:bidi="fa-IR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33150" o:spid="_x0000_s2051" type="#_x0000_t136" style="position:absolute;left:0;text-align:left;margin-left:0;margin-top:0;width:586.4pt;height:73.3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رکز رشد فناوری دانشگاه اصفهان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D9C" w:rsidRPr="00BE1AAA" w:rsidRDefault="008362D9" w:rsidP="00BE1AAA">
    <w:pPr>
      <w:pStyle w:val="Header"/>
      <w:jc w:val="center"/>
      <w:rPr>
        <w:rFonts w:ascii="IranNastaliq" w:hAnsi="IranNastaliq" w:cs="IranNastaliq"/>
        <w:sz w:val="24"/>
        <w:szCs w:val="24"/>
        <w:rtl/>
        <w:lang w:bidi="fa-IR"/>
      </w:rPr>
    </w:pPr>
    <w:r>
      <w:rPr>
        <w:rFonts w:ascii="IranNastaliq" w:hAnsi="IranNastaliq" w:cs="IranNastaliq"/>
        <w:noProof/>
        <w:sz w:val="24"/>
        <w:szCs w:val="24"/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33148" o:spid="_x0000_s2049" type="#_x0000_t136" style="position:absolute;left:0;text-align:left;margin-left:0;margin-top:0;width:586.4pt;height:73.3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رکز رشد فناوری دانشگاه اصفهان"/>
          <w10:wrap anchorx="margin" anchory="margin"/>
        </v:shape>
      </w:pict>
    </w:r>
    <w:r w:rsidR="00BE1AAA" w:rsidRPr="00BE1AAA">
      <w:rPr>
        <w:rFonts w:ascii="IranNastaliq" w:hAnsi="IranNastaliq" w:cs="IranNastaliq"/>
        <w:sz w:val="24"/>
        <w:szCs w:val="24"/>
        <w:rtl/>
        <w:lang w:bidi="fa-IR"/>
      </w:rPr>
      <w:t>بسمه تعالی</w:t>
    </w:r>
  </w:p>
  <w:p w:rsidR="00BE1AAA" w:rsidRDefault="00BE1A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E1433"/>
    <w:multiLevelType w:val="hybridMultilevel"/>
    <w:tmpl w:val="2B06E2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74619"/>
    <w:multiLevelType w:val="hybridMultilevel"/>
    <w:tmpl w:val="D5522874"/>
    <w:lvl w:ilvl="0" w:tplc="22AEAE14">
      <w:start w:val="1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5C014E6"/>
    <w:multiLevelType w:val="hybridMultilevel"/>
    <w:tmpl w:val="BAA4D22A"/>
    <w:lvl w:ilvl="0" w:tplc="04090009">
      <w:start w:val="1"/>
      <w:numFmt w:val="bullet"/>
      <w:lvlText w:val=""/>
      <w:lvlJc w:val="left"/>
      <w:pPr>
        <w:ind w:left="7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">
    <w:nsid w:val="1BF236F8"/>
    <w:multiLevelType w:val="hybridMultilevel"/>
    <w:tmpl w:val="F71A642A"/>
    <w:lvl w:ilvl="0" w:tplc="F7CE42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652A8"/>
    <w:multiLevelType w:val="hybridMultilevel"/>
    <w:tmpl w:val="6938E610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E6411B7"/>
    <w:multiLevelType w:val="hybridMultilevel"/>
    <w:tmpl w:val="13DE67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01D3D"/>
    <w:multiLevelType w:val="hybridMultilevel"/>
    <w:tmpl w:val="AAC24AB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0D53FF"/>
    <w:multiLevelType w:val="hybridMultilevel"/>
    <w:tmpl w:val="629A37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3232BD"/>
    <w:multiLevelType w:val="hybridMultilevel"/>
    <w:tmpl w:val="3B3E45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A1137"/>
    <w:multiLevelType w:val="hybridMultilevel"/>
    <w:tmpl w:val="4EAED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30586"/>
    <w:multiLevelType w:val="hybridMultilevel"/>
    <w:tmpl w:val="416AEA78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1F484F"/>
    <w:multiLevelType w:val="hybridMultilevel"/>
    <w:tmpl w:val="A76445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64CE9"/>
    <w:multiLevelType w:val="hybridMultilevel"/>
    <w:tmpl w:val="AAB0A7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900EB"/>
    <w:multiLevelType w:val="hybridMultilevel"/>
    <w:tmpl w:val="03E2541A"/>
    <w:lvl w:ilvl="0" w:tplc="1CF8A59C">
      <w:start w:val="16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2E2C76"/>
    <w:multiLevelType w:val="hybridMultilevel"/>
    <w:tmpl w:val="A272A0CE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45795"/>
    <w:multiLevelType w:val="hybridMultilevel"/>
    <w:tmpl w:val="5F28FEC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8F8614D"/>
    <w:multiLevelType w:val="hybridMultilevel"/>
    <w:tmpl w:val="04B8444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E094E67"/>
    <w:multiLevelType w:val="hybridMultilevel"/>
    <w:tmpl w:val="74463D9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355D56"/>
    <w:multiLevelType w:val="hybridMultilevel"/>
    <w:tmpl w:val="00B471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C75BEC"/>
    <w:multiLevelType w:val="hybridMultilevel"/>
    <w:tmpl w:val="E064036C"/>
    <w:lvl w:ilvl="0" w:tplc="5E44E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5"/>
  </w:num>
  <w:num w:numId="4">
    <w:abstractNumId w:val="1"/>
  </w:num>
  <w:num w:numId="5">
    <w:abstractNumId w:val="13"/>
  </w:num>
  <w:num w:numId="6">
    <w:abstractNumId w:val="18"/>
  </w:num>
  <w:num w:numId="7">
    <w:abstractNumId w:val="15"/>
  </w:num>
  <w:num w:numId="8">
    <w:abstractNumId w:val="12"/>
  </w:num>
  <w:num w:numId="9">
    <w:abstractNumId w:val="16"/>
  </w:num>
  <w:num w:numId="10">
    <w:abstractNumId w:val="10"/>
  </w:num>
  <w:num w:numId="11">
    <w:abstractNumId w:val="14"/>
  </w:num>
  <w:num w:numId="12">
    <w:abstractNumId w:val="4"/>
  </w:num>
  <w:num w:numId="13">
    <w:abstractNumId w:val="17"/>
  </w:num>
  <w:num w:numId="14">
    <w:abstractNumId w:val="0"/>
  </w:num>
  <w:num w:numId="15">
    <w:abstractNumId w:val="7"/>
  </w:num>
  <w:num w:numId="16">
    <w:abstractNumId w:val="11"/>
  </w:num>
  <w:num w:numId="17">
    <w:abstractNumId w:val="8"/>
  </w:num>
  <w:num w:numId="18">
    <w:abstractNumId w:val="9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6A"/>
    <w:rsid w:val="00003BBE"/>
    <w:rsid w:val="00015ABD"/>
    <w:rsid w:val="000904AF"/>
    <w:rsid w:val="00097750"/>
    <w:rsid w:val="000A105E"/>
    <w:rsid w:val="00150E67"/>
    <w:rsid w:val="001E7A6A"/>
    <w:rsid w:val="001F16C8"/>
    <w:rsid w:val="00257B76"/>
    <w:rsid w:val="00291DEC"/>
    <w:rsid w:val="002A3614"/>
    <w:rsid w:val="00335A00"/>
    <w:rsid w:val="00342D9C"/>
    <w:rsid w:val="0035225A"/>
    <w:rsid w:val="00362FAC"/>
    <w:rsid w:val="00394CA6"/>
    <w:rsid w:val="003A0B0B"/>
    <w:rsid w:val="003B15EE"/>
    <w:rsid w:val="003C27D6"/>
    <w:rsid w:val="003F46E5"/>
    <w:rsid w:val="0045753B"/>
    <w:rsid w:val="0046589C"/>
    <w:rsid w:val="0047376A"/>
    <w:rsid w:val="0049282B"/>
    <w:rsid w:val="004A023A"/>
    <w:rsid w:val="004C7A92"/>
    <w:rsid w:val="004D3EDD"/>
    <w:rsid w:val="00515C9E"/>
    <w:rsid w:val="00530421"/>
    <w:rsid w:val="00547E46"/>
    <w:rsid w:val="00595655"/>
    <w:rsid w:val="005A2D08"/>
    <w:rsid w:val="005B2527"/>
    <w:rsid w:val="005E490E"/>
    <w:rsid w:val="00624B1F"/>
    <w:rsid w:val="00641841"/>
    <w:rsid w:val="006501B5"/>
    <w:rsid w:val="00684F01"/>
    <w:rsid w:val="006966C2"/>
    <w:rsid w:val="006A583C"/>
    <w:rsid w:val="00751BBC"/>
    <w:rsid w:val="007B7CF2"/>
    <w:rsid w:val="00824971"/>
    <w:rsid w:val="00834C03"/>
    <w:rsid w:val="008362D9"/>
    <w:rsid w:val="00837852"/>
    <w:rsid w:val="00837C32"/>
    <w:rsid w:val="008B24B9"/>
    <w:rsid w:val="008B28DA"/>
    <w:rsid w:val="009019EB"/>
    <w:rsid w:val="00935F91"/>
    <w:rsid w:val="00955521"/>
    <w:rsid w:val="009B61E9"/>
    <w:rsid w:val="009B7CAF"/>
    <w:rsid w:val="009D2394"/>
    <w:rsid w:val="009E75B5"/>
    <w:rsid w:val="009F4EFA"/>
    <w:rsid w:val="00A12D55"/>
    <w:rsid w:val="00A24D5E"/>
    <w:rsid w:val="00A3292C"/>
    <w:rsid w:val="00A57436"/>
    <w:rsid w:val="00A72841"/>
    <w:rsid w:val="00A86A24"/>
    <w:rsid w:val="00AB4E31"/>
    <w:rsid w:val="00AD7335"/>
    <w:rsid w:val="00AF0919"/>
    <w:rsid w:val="00B23FEE"/>
    <w:rsid w:val="00B54A0B"/>
    <w:rsid w:val="00BD4032"/>
    <w:rsid w:val="00BD41AA"/>
    <w:rsid w:val="00BE1AAA"/>
    <w:rsid w:val="00BE5A11"/>
    <w:rsid w:val="00C076CC"/>
    <w:rsid w:val="00C22E66"/>
    <w:rsid w:val="00CA1233"/>
    <w:rsid w:val="00CD055A"/>
    <w:rsid w:val="00CD3054"/>
    <w:rsid w:val="00D1227B"/>
    <w:rsid w:val="00D60FC8"/>
    <w:rsid w:val="00DA5BB4"/>
    <w:rsid w:val="00DA5D46"/>
    <w:rsid w:val="00DD6B24"/>
    <w:rsid w:val="00DE1072"/>
    <w:rsid w:val="00DF27EF"/>
    <w:rsid w:val="00EA79BD"/>
    <w:rsid w:val="00FA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docId w15:val="{38A9B1B7-A3B0-46BB-8A07-60545A98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E66"/>
    <w:pPr>
      <w:ind w:left="720"/>
      <w:contextualSpacing/>
    </w:pPr>
  </w:style>
  <w:style w:type="table" w:styleId="TableGrid">
    <w:name w:val="Table Grid"/>
    <w:basedOn w:val="TableNormal"/>
    <w:uiPriority w:val="59"/>
    <w:rsid w:val="00C22E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2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D9C"/>
  </w:style>
  <w:style w:type="paragraph" w:styleId="Footer">
    <w:name w:val="footer"/>
    <w:basedOn w:val="Normal"/>
    <w:link w:val="FooterChar"/>
    <w:uiPriority w:val="99"/>
    <w:unhideWhenUsed/>
    <w:rsid w:val="00342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D9C"/>
  </w:style>
  <w:style w:type="paragraph" w:styleId="BalloonText">
    <w:name w:val="Balloon Text"/>
    <w:basedOn w:val="Normal"/>
    <w:link w:val="BalloonTextChar"/>
    <w:uiPriority w:val="99"/>
    <w:semiHidden/>
    <w:unhideWhenUsed/>
    <w:rsid w:val="0034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E2B57-E04F-43DC-8ADE-6C7A8C99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2016-02-28T11:50:00Z</cp:lastPrinted>
  <dcterms:created xsi:type="dcterms:W3CDTF">2019-09-18T05:48:00Z</dcterms:created>
  <dcterms:modified xsi:type="dcterms:W3CDTF">2019-09-18T05:48:00Z</dcterms:modified>
</cp:coreProperties>
</file>